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54BDA347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37331" w:rsidRPr="00037331">
        <w:rPr>
          <w:spacing w:val="0"/>
          <w:sz w:val="39"/>
          <w:szCs w:val="39"/>
        </w:rPr>
        <w:t>Change in Location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5A464A27" w14:textId="45730A48" w:rsidR="0082343C" w:rsidRDefault="0082343C" w:rsidP="0082343C">
      <w:pPr>
        <w:pStyle w:val="QuestionPrompt"/>
      </w:pPr>
      <w:r w:rsidRPr="0082343C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4232ABBF" w14:textId="77777777" w:rsidR="0082343C" w:rsidRDefault="0082343C" w:rsidP="0082343C"/>
    <w:p w14:paraId="655156F5" w14:textId="65D1CDD6" w:rsidR="0051493A" w:rsidRDefault="000D751B" w:rsidP="0051493A">
      <w:pPr>
        <w:pStyle w:val="QuestionPrompt"/>
      </w:pPr>
      <w:r>
        <w:t>If the substantive change relates to the addition of new campus location(s), i</w:t>
      </w:r>
      <w:r w:rsidR="008A759A" w:rsidRPr="008A759A">
        <w:t>s the curriculum offered at the new campus the same as that offered on other campus locations</w:t>
      </w:r>
      <w:r w:rsidR="001348D4" w:rsidRPr="001348D4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123"/>
      </w:tblGrid>
      <w:tr w:rsidR="0051493A" w14:paraId="0BF8EAE9" w14:textId="77777777" w:rsidTr="000D751B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8123" w:type="dxa"/>
          </w:tcPr>
          <w:p w14:paraId="5434E318" w14:textId="56A27ADC" w:rsidR="0051493A" w:rsidRDefault="001348D4" w:rsidP="007E0676">
            <w:r>
              <w:t>Yes</w:t>
            </w:r>
          </w:p>
        </w:tc>
      </w:tr>
      <w:tr w:rsidR="0051493A" w14:paraId="78BC270A" w14:textId="77777777" w:rsidTr="000D751B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7793">
              <w:fldChar w:fldCharType="separate"/>
            </w:r>
            <w:r>
              <w:fldChar w:fldCharType="end"/>
            </w:r>
          </w:p>
        </w:tc>
        <w:tc>
          <w:tcPr>
            <w:tcW w:w="8123" w:type="dxa"/>
          </w:tcPr>
          <w:p w14:paraId="4E56F32F" w14:textId="3647590C" w:rsidR="0051493A" w:rsidRDefault="001348D4" w:rsidP="007E0676">
            <w:r>
              <w:t>No</w:t>
            </w:r>
          </w:p>
        </w:tc>
      </w:tr>
      <w:tr w:rsidR="000D751B" w14:paraId="3AA64FE4" w14:textId="77777777" w:rsidTr="000D751B">
        <w:tc>
          <w:tcPr>
            <w:tcW w:w="535" w:type="dxa"/>
          </w:tcPr>
          <w:p w14:paraId="52E312BD" w14:textId="75DBBBDC" w:rsidR="000D751B" w:rsidRDefault="000D751B" w:rsidP="000D751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23" w:type="dxa"/>
          </w:tcPr>
          <w:p w14:paraId="6C52AC3B" w14:textId="302A8932" w:rsidR="000D751B" w:rsidRDefault="000D751B" w:rsidP="000D751B">
            <w:r>
              <w:t>The substantive change notification does not pertain to a new campus location.</w:t>
            </w:r>
          </w:p>
        </w:tc>
      </w:tr>
    </w:tbl>
    <w:p w14:paraId="5ADB1744" w14:textId="77777777" w:rsidR="00744B4F" w:rsidRDefault="00744B4F" w:rsidP="00744B4F"/>
    <w:p w14:paraId="2218641F" w14:textId="77777777" w:rsidR="00744B4F" w:rsidRDefault="00744B4F" w:rsidP="00744B4F">
      <w:r>
        <w:t>If the curriculum will be different, please attach a separate substantive change notification for a “Major Curriculum Revision” with this submission.</w:t>
      </w:r>
    </w:p>
    <w:p w14:paraId="76DFBB91" w14:textId="77777777" w:rsidR="00450392" w:rsidRDefault="00450392" w:rsidP="00450392"/>
    <w:p w14:paraId="499E59B3" w14:textId="238E88D1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affect</w:t>
      </w:r>
      <w:r w:rsidRPr="003D7AAF">
        <w:t xml:space="preserve"> </w:t>
      </w:r>
      <w:r w:rsidR="00450392" w:rsidRPr="005D1284">
        <w:rPr>
          <w:b/>
          <w:bCs w:val="0"/>
        </w:rPr>
        <w:t>fiscal resources</w:t>
      </w:r>
      <w:r w:rsidR="00450392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7AD7746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AE413C6" w14:textId="77777777" w:rsidR="00450392" w:rsidRDefault="00450392" w:rsidP="007E0676">
            <w:r>
              <w:t>Insert text here.</w:t>
            </w:r>
          </w:p>
        </w:tc>
      </w:tr>
    </w:tbl>
    <w:p w14:paraId="3699C60C" w14:textId="77777777" w:rsidR="00450392" w:rsidRDefault="00450392" w:rsidP="00450392"/>
    <w:p w14:paraId="444F9566" w14:textId="4BFA5871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5D1284">
        <w:rPr>
          <w:b/>
          <w:bCs w:val="0"/>
        </w:rPr>
        <w:t>physical space and facilities</w:t>
      </w:r>
      <w:r w:rsidR="00450392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2E2D2E2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C233821" w14:textId="77777777" w:rsidR="00450392" w:rsidRDefault="00450392" w:rsidP="007E0676">
            <w:r>
              <w:t>Insert text here.</w:t>
            </w:r>
          </w:p>
        </w:tc>
      </w:tr>
    </w:tbl>
    <w:p w14:paraId="1650FBD8" w14:textId="77777777" w:rsidR="00450392" w:rsidRDefault="00450392" w:rsidP="00450392"/>
    <w:p w14:paraId="3BDA473D" w14:textId="050687AF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324232">
        <w:rPr>
          <w:b/>
          <w:bCs w:val="0"/>
        </w:rPr>
        <w:t>clinical site</w:t>
      </w:r>
      <w:r w:rsidR="00F83762">
        <w:rPr>
          <w:b/>
          <w:bCs w:val="0"/>
        </w:rPr>
        <w:t>s and preceptors</w:t>
      </w:r>
      <w:r w:rsidR="00450392" w:rsidRPr="00324232">
        <w:rPr>
          <w:b/>
          <w:bCs w:val="0"/>
        </w:rPr>
        <w:t xml:space="preserve"> </w:t>
      </w:r>
      <w:r w:rsidR="00450392">
        <w:t>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3CCF3B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FEBCAB9" w14:textId="77777777" w:rsidR="00450392" w:rsidRDefault="00450392" w:rsidP="007E0676">
            <w:r>
              <w:t>Insert text here.</w:t>
            </w:r>
          </w:p>
        </w:tc>
      </w:tr>
    </w:tbl>
    <w:p w14:paraId="1BCEA952" w14:textId="77777777" w:rsidR="003D7AAF" w:rsidRDefault="003D7AAF" w:rsidP="003D7AAF"/>
    <w:p w14:paraId="62426F3A" w14:textId="4D87C46B" w:rsidR="003D7AAF" w:rsidRDefault="003D7AAF" w:rsidP="003D7AAF">
      <w:pPr>
        <w:pStyle w:val="QuestionPrompt"/>
      </w:pPr>
      <w:r w:rsidRPr="003D7AAF">
        <w:t>Describe how the change in location will</w:t>
      </w:r>
      <w:r>
        <w:t xml:space="preserve"> affect </w:t>
      </w:r>
      <w:r w:rsidR="00D91301">
        <w:rPr>
          <w:b/>
          <w:bCs w:val="0"/>
        </w:rPr>
        <w:t>academic support services</w:t>
      </w:r>
      <w:r w:rsidRPr="00324232">
        <w:rPr>
          <w:b/>
          <w:bCs w:val="0"/>
        </w:rPr>
        <w:t xml:space="preserve"> </w:t>
      </w:r>
      <w:r>
        <w:t>(Key Element II-</w:t>
      </w:r>
      <w:r w:rsidR="00D91301">
        <w:t>D</w:t>
      </w:r>
      <w:r>
        <w:t>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3D7AAF" w14:paraId="28D1775A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9B1E601" w14:textId="77777777" w:rsidR="003D7AAF" w:rsidRDefault="003D7AAF" w:rsidP="007E0676">
            <w:r>
              <w:t>Insert text here.</w:t>
            </w:r>
          </w:p>
        </w:tc>
      </w:tr>
    </w:tbl>
    <w:p w14:paraId="78ADE15B" w14:textId="77777777" w:rsidR="00450392" w:rsidRDefault="00450392" w:rsidP="00450392"/>
    <w:p w14:paraId="41AB5D44" w14:textId="2D6597BA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E96D31">
        <w:rPr>
          <w:b/>
          <w:bCs w:val="0"/>
        </w:rPr>
        <w:t>faculty resources</w:t>
      </w:r>
      <w:r w:rsidR="00450392">
        <w:t xml:space="preserve"> (Key Element II-F)</w:t>
      </w:r>
      <w:r w:rsidR="00AA2E99" w:rsidRPr="00AA2E99">
        <w:t xml:space="preserve">, including </w:t>
      </w:r>
      <w:r w:rsidR="00CE329F" w:rsidRPr="00CE329F">
        <w:t>whether additional faculty will be hired, or whether existing faculty will teach at the new location</w:t>
      </w:r>
      <w:r w:rsidR="00722EF7">
        <w:t xml:space="preserve"> if applicable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173ECB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625C142" w14:textId="77777777" w:rsidR="00450392" w:rsidRDefault="00450392" w:rsidP="007E0676">
            <w:r>
              <w:t>Insert text here.</w:t>
            </w:r>
          </w:p>
        </w:tc>
      </w:tr>
    </w:tbl>
    <w:p w14:paraId="57798265" w14:textId="77777777" w:rsidR="00385201" w:rsidRDefault="00385201" w:rsidP="001E2C1D"/>
    <w:p w14:paraId="6B8C30C2" w14:textId="0C1A3B86" w:rsidR="00385201" w:rsidRDefault="00385201" w:rsidP="001E2C1D">
      <w:pPr>
        <w:pStyle w:val="QuestionPrompt"/>
        <w:spacing w:after="0"/>
      </w:pPr>
      <w:r>
        <w:t>If the notification pertains to the closure of a campus and/or instructional site, d</w:t>
      </w:r>
      <w:r w:rsidRPr="003D7AAF">
        <w:t xml:space="preserve">escribe </w:t>
      </w:r>
      <w:r>
        <w:t>the teach out plan for students currently enrolled at the location(s)</w:t>
      </w:r>
      <w:r w:rsidR="001E2C1D">
        <w:t>:</w:t>
      </w:r>
    </w:p>
    <w:p w14:paraId="2F63F356" w14:textId="77777777" w:rsidR="001E2C1D" w:rsidRDefault="001E2C1D" w:rsidP="001E2C1D">
      <w:pPr>
        <w:pStyle w:val="QuestionPromp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123"/>
      </w:tblGrid>
      <w:tr w:rsidR="00385201" w14:paraId="08313BFC" w14:textId="77777777" w:rsidTr="00AA6997">
        <w:tc>
          <w:tcPr>
            <w:tcW w:w="535" w:type="dxa"/>
          </w:tcPr>
          <w:p w14:paraId="133FFC3C" w14:textId="77777777" w:rsidR="00385201" w:rsidRDefault="00385201" w:rsidP="001E2C1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23" w:type="dxa"/>
          </w:tcPr>
          <w:p w14:paraId="18BC3B07" w14:textId="4F6D0BF5" w:rsidR="008E7793" w:rsidRDefault="00385201" w:rsidP="001E2C1D">
            <w:r>
              <w:t xml:space="preserve">The substantive change notification does not pertain to </w:t>
            </w:r>
            <w:r>
              <w:t>the closure of a</w:t>
            </w:r>
            <w:r>
              <w:t xml:space="preserve"> location</w:t>
            </w:r>
            <w:r>
              <w:t xml:space="preserve"> and/or instructional site</w:t>
            </w:r>
            <w:r>
              <w:t>.</w:t>
            </w:r>
          </w:p>
        </w:tc>
      </w:tr>
      <w:tr w:rsidR="008E7793" w14:paraId="1B9FA391" w14:textId="77777777" w:rsidTr="00AA6997">
        <w:tc>
          <w:tcPr>
            <w:tcW w:w="535" w:type="dxa"/>
          </w:tcPr>
          <w:p w14:paraId="0C475BCC" w14:textId="46FCEFB9" w:rsidR="008E7793" w:rsidRDefault="008E7793" w:rsidP="008E779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23" w:type="dxa"/>
          </w:tcPr>
          <w:p w14:paraId="28994959" w14:textId="19D495A1" w:rsidR="008E7793" w:rsidRDefault="008E7793" w:rsidP="008E7793">
            <w:r>
              <w:t xml:space="preserve">There are no enrolled students at the </w:t>
            </w:r>
            <w:r>
              <w:t>location and/or instructional site</w:t>
            </w:r>
            <w:r>
              <w:t xml:space="preserve"> being closed.</w:t>
            </w:r>
          </w:p>
        </w:tc>
      </w:tr>
    </w:tbl>
    <w:p w14:paraId="74F0DF53" w14:textId="77777777" w:rsidR="00385201" w:rsidRDefault="00385201" w:rsidP="001E2C1D">
      <w:pPr>
        <w:pStyle w:val="QuestionPrompt"/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385201" w14:paraId="7777EC25" w14:textId="77777777" w:rsidTr="00AA6997">
        <w:tc>
          <w:tcPr>
            <w:tcW w:w="9158" w:type="dxa"/>
            <w:shd w:val="clear" w:color="F2F2F2" w:themeColor="background1" w:themeShade="F2" w:fill="F5F5F5"/>
          </w:tcPr>
          <w:p w14:paraId="7C377B08" w14:textId="77777777" w:rsidR="00385201" w:rsidRDefault="00385201" w:rsidP="001E2C1D">
            <w:r>
              <w:t>Insert text here.</w:t>
            </w:r>
          </w:p>
        </w:tc>
      </w:tr>
    </w:tbl>
    <w:p w14:paraId="4EAB4C97" w14:textId="77777777" w:rsidR="00385201" w:rsidRPr="005F3F94" w:rsidRDefault="00385201" w:rsidP="001E2C1D"/>
    <w:p w14:paraId="7ED12F98" w14:textId="77777777" w:rsidR="00450392" w:rsidRPr="005F3F94" w:rsidRDefault="00450392" w:rsidP="001E2C1D"/>
    <w:p w14:paraId="269833D2" w14:textId="77777777" w:rsidR="00BF0AD9" w:rsidRPr="005F3F94" w:rsidRDefault="00BF0AD9" w:rsidP="001E2C1D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331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D751B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3075"/>
    <w:rsid w:val="001D0FF4"/>
    <w:rsid w:val="001D2308"/>
    <w:rsid w:val="001D5662"/>
    <w:rsid w:val="001E129F"/>
    <w:rsid w:val="001E2C1D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5201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7AAF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13EC"/>
    <w:rsid w:val="0072224E"/>
    <w:rsid w:val="00722EF7"/>
    <w:rsid w:val="007366D1"/>
    <w:rsid w:val="00744B4F"/>
    <w:rsid w:val="0074538D"/>
    <w:rsid w:val="007515DC"/>
    <w:rsid w:val="00752741"/>
    <w:rsid w:val="00755014"/>
    <w:rsid w:val="00760D7E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6B73"/>
    <w:rsid w:val="008E779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92DD4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3BF8"/>
    <w:rsid w:val="00D77238"/>
    <w:rsid w:val="00D849C2"/>
    <w:rsid w:val="00D90514"/>
    <w:rsid w:val="00D91301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C067F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288</cp:revision>
  <cp:lastPrinted>2019-01-29T15:56:00Z</cp:lastPrinted>
  <dcterms:created xsi:type="dcterms:W3CDTF">2017-08-15T15:17:00Z</dcterms:created>
  <dcterms:modified xsi:type="dcterms:W3CDTF">2025-03-24T18:57:00Z</dcterms:modified>
  <cp:category/>
</cp:coreProperties>
</file>