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67D508B" w14:textId="77777777" w:rsidR="0028041E" w:rsidRDefault="006E34B8">
      <w:pPr>
        <w:ind w:left="288"/>
        <w:rPr>
          <w:rFonts w:ascii="Times New Roman"/>
          <w:sz w:val="20"/>
        </w:rPr>
      </w:pPr>
      <w:r>
        <w:rPr>
          <w:rFonts w:ascii="Times New Roman"/>
          <w:noProof/>
          <w:sz w:val="20"/>
        </w:rPr>
        <w:drawing>
          <wp:inline distT="0" distB="0" distL="0" distR="0" wp14:anchorId="267D51AE" wp14:editId="267D51AF">
            <wp:extent cx="2474604" cy="725043"/>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0" cstate="print"/>
                    <a:stretch>
                      <a:fillRect/>
                    </a:stretch>
                  </pic:blipFill>
                  <pic:spPr>
                    <a:xfrm>
                      <a:off x="0" y="0"/>
                      <a:ext cx="2474604" cy="725043"/>
                    </a:xfrm>
                    <a:prstGeom prst="rect">
                      <a:avLst/>
                    </a:prstGeom>
                  </pic:spPr>
                </pic:pic>
              </a:graphicData>
            </a:graphic>
          </wp:inline>
        </w:drawing>
      </w:r>
    </w:p>
    <w:p w14:paraId="267D508C" w14:textId="77777777" w:rsidR="0028041E" w:rsidRDefault="0028041E">
      <w:pPr>
        <w:pStyle w:val="BodyText"/>
        <w:spacing w:before="23"/>
        <w:rPr>
          <w:rFonts w:ascii="Times New Roman"/>
        </w:rPr>
      </w:pPr>
    </w:p>
    <w:p w14:paraId="267D508D" w14:textId="4DB37B5E" w:rsidR="0028041E" w:rsidRDefault="064D3BF3">
      <w:pPr>
        <w:pStyle w:val="BodyText"/>
        <w:ind w:left="287"/>
      </w:pPr>
      <w:r>
        <w:t>October 2026</w:t>
      </w:r>
    </w:p>
    <w:p w14:paraId="267D508E" w14:textId="77777777" w:rsidR="0028041E" w:rsidRDefault="0028041E">
      <w:pPr>
        <w:pStyle w:val="BodyText"/>
      </w:pPr>
    </w:p>
    <w:p w14:paraId="267D508F" w14:textId="77777777" w:rsidR="0028041E" w:rsidRDefault="006E34B8">
      <w:pPr>
        <w:tabs>
          <w:tab w:val="left" w:pos="2447"/>
        </w:tabs>
        <w:ind w:left="288"/>
        <w:rPr>
          <w:b/>
        </w:rPr>
      </w:pPr>
      <w:r>
        <w:rPr>
          <w:spacing w:val="-5"/>
        </w:rPr>
        <w:t>To:</w:t>
      </w:r>
      <w:r>
        <w:tab/>
      </w:r>
      <w:r>
        <w:rPr>
          <w:b/>
        </w:rPr>
        <w:t>Deans</w:t>
      </w:r>
      <w:r>
        <w:rPr>
          <w:b/>
          <w:spacing w:val="-2"/>
        </w:rPr>
        <w:t xml:space="preserve"> </w:t>
      </w:r>
      <w:r>
        <w:rPr>
          <w:b/>
        </w:rPr>
        <w:t>of</w:t>
      </w:r>
      <w:r>
        <w:rPr>
          <w:b/>
          <w:spacing w:val="-3"/>
        </w:rPr>
        <w:t xml:space="preserve"> </w:t>
      </w:r>
      <w:r>
        <w:rPr>
          <w:b/>
        </w:rPr>
        <w:t>AACN</w:t>
      </w:r>
      <w:r>
        <w:rPr>
          <w:b/>
          <w:spacing w:val="-5"/>
        </w:rPr>
        <w:t xml:space="preserve"> </w:t>
      </w:r>
      <w:r>
        <w:rPr>
          <w:b/>
        </w:rPr>
        <w:t>Member</w:t>
      </w:r>
      <w:r>
        <w:rPr>
          <w:b/>
          <w:spacing w:val="-5"/>
        </w:rPr>
        <w:t xml:space="preserve"> </w:t>
      </w:r>
      <w:r>
        <w:rPr>
          <w:b/>
          <w:spacing w:val="-2"/>
        </w:rPr>
        <w:t>Schools</w:t>
      </w:r>
    </w:p>
    <w:p w14:paraId="267D5090" w14:textId="77777777" w:rsidR="0028041E" w:rsidRDefault="0028041E">
      <w:pPr>
        <w:pStyle w:val="BodyText"/>
        <w:rPr>
          <w:b/>
        </w:rPr>
      </w:pPr>
    </w:p>
    <w:p w14:paraId="267D5091" w14:textId="77777777" w:rsidR="0028041E" w:rsidRDefault="32C1A634" w:rsidP="04F0560B">
      <w:pPr>
        <w:tabs>
          <w:tab w:val="left" w:pos="2447"/>
        </w:tabs>
        <w:spacing w:line="255" w:lineRule="exact"/>
        <w:ind w:left="288"/>
        <w:rPr>
          <w:b/>
          <w:bCs/>
        </w:rPr>
      </w:pPr>
      <w:r>
        <w:rPr>
          <w:spacing w:val="-2"/>
        </w:rPr>
        <w:t>From:</w:t>
      </w:r>
      <w:r w:rsidR="006E34B8">
        <w:tab/>
      </w:r>
      <w:r w:rsidRPr="04F0560B">
        <w:rPr>
          <w:b/>
          <w:bCs/>
        </w:rPr>
        <w:t>AACN</w:t>
      </w:r>
      <w:r w:rsidRPr="04F0560B">
        <w:rPr>
          <w:b/>
          <w:bCs/>
          <w:spacing w:val="-6"/>
        </w:rPr>
        <w:t xml:space="preserve"> </w:t>
      </w:r>
      <w:r w:rsidRPr="04F0560B">
        <w:rPr>
          <w:b/>
          <w:bCs/>
        </w:rPr>
        <w:t>Nominating</w:t>
      </w:r>
      <w:r w:rsidRPr="04F0560B">
        <w:rPr>
          <w:b/>
          <w:bCs/>
          <w:spacing w:val="-6"/>
        </w:rPr>
        <w:t xml:space="preserve"> </w:t>
      </w:r>
      <w:r w:rsidRPr="04F0560B">
        <w:rPr>
          <w:b/>
          <w:bCs/>
          <w:spacing w:val="-2"/>
        </w:rPr>
        <w:t>Committee</w:t>
      </w:r>
    </w:p>
    <w:p w14:paraId="267D5095" w14:textId="77777777" w:rsidR="0028041E" w:rsidRDefault="006E34B8">
      <w:pPr>
        <w:tabs>
          <w:tab w:val="left" w:pos="2448"/>
        </w:tabs>
        <w:spacing w:before="255"/>
        <w:ind w:left="288"/>
        <w:rPr>
          <w:b/>
        </w:rPr>
      </w:pPr>
      <w:r>
        <w:rPr>
          <w:spacing w:val="-2"/>
        </w:rPr>
        <w:t>Subject:</w:t>
      </w:r>
      <w:r>
        <w:tab/>
      </w:r>
      <w:r>
        <w:rPr>
          <w:b/>
        </w:rPr>
        <w:t>Call</w:t>
      </w:r>
      <w:r>
        <w:rPr>
          <w:b/>
          <w:spacing w:val="-7"/>
        </w:rPr>
        <w:t xml:space="preserve"> </w:t>
      </w:r>
      <w:r>
        <w:rPr>
          <w:b/>
        </w:rPr>
        <w:t>for</w:t>
      </w:r>
      <w:r>
        <w:rPr>
          <w:b/>
          <w:spacing w:val="-4"/>
        </w:rPr>
        <w:t xml:space="preserve"> </w:t>
      </w:r>
      <w:r>
        <w:rPr>
          <w:b/>
        </w:rPr>
        <w:t>Nominations</w:t>
      </w:r>
      <w:r>
        <w:rPr>
          <w:b/>
          <w:spacing w:val="-2"/>
        </w:rPr>
        <w:t xml:space="preserve"> </w:t>
      </w:r>
      <w:r>
        <w:rPr>
          <w:b/>
        </w:rPr>
        <w:t>for</w:t>
      </w:r>
      <w:r>
        <w:rPr>
          <w:b/>
          <w:spacing w:val="-7"/>
        </w:rPr>
        <w:t xml:space="preserve"> </w:t>
      </w:r>
      <w:r>
        <w:rPr>
          <w:b/>
        </w:rPr>
        <w:t>2027</w:t>
      </w:r>
      <w:r>
        <w:rPr>
          <w:b/>
          <w:spacing w:val="-3"/>
        </w:rPr>
        <w:t xml:space="preserve"> </w:t>
      </w:r>
      <w:r>
        <w:rPr>
          <w:b/>
          <w:spacing w:val="-2"/>
        </w:rPr>
        <w:t>Election</w:t>
      </w:r>
    </w:p>
    <w:p w14:paraId="267D5096" w14:textId="77777777" w:rsidR="0028041E" w:rsidRDefault="0028041E">
      <w:pPr>
        <w:pStyle w:val="BodyText"/>
        <w:rPr>
          <w:b/>
        </w:rPr>
      </w:pPr>
    </w:p>
    <w:p w14:paraId="267D5097" w14:textId="6BBDD3BB" w:rsidR="0028041E" w:rsidRDefault="68A3348E">
      <w:pPr>
        <w:pStyle w:val="BodyText"/>
        <w:ind w:left="288" w:right="351"/>
      </w:pPr>
      <w:r>
        <w:t>The</w:t>
      </w:r>
      <w:r>
        <w:rPr>
          <w:spacing w:val="-2"/>
        </w:rPr>
        <w:t xml:space="preserve"> </w:t>
      </w:r>
      <w:r>
        <w:t>following</w:t>
      </w:r>
      <w:r>
        <w:rPr>
          <w:spacing w:val="-2"/>
        </w:rPr>
        <w:t xml:space="preserve"> </w:t>
      </w:r>
      <w:r>
        <w:t>is</w:t>
      </w:r>
      <w:r>
        <w:rPr>
          <w:spacing w:val="-2"/>
        </w:rPr>
        <w:t xml:space="preserve"> </w:t>
      </w:r>
      <w:r>
        <w:t>the</w:t>
      </w:r>
      <w:r>
        <w:rPr>
          <w:spacing w:val="-4"/>
        </w:rPr>
        <w:t xml:space="preserve"> </w:t>
      </w:r>
      <w:r>
        <w:t>Call</w:t>
      </w:r>
      <w:r>
        <w:rPr>
          <w:spacing w:val="-4"/>
        </w:rPr>
        <w:t xml:space="preserve"> </w:t>
      </w:r>
      <w:r>
        <w:t>for</w:t>
      </w:r>
      <w:r>
        <w:rPr>
          <w:spacing w:val="-3"/>
        </w:rPr>
        <w:t xml:space="preserve"> </w:t>
      </w:r>
      <w:r>
        <w:t>Nominations</w:t>
      </w:r>
      <w:r>
        <w:rPr>
          <w:spacing w:val="-2"/>
        </w:rPr>
        <w:t xml:space="preserve"> </w:t>
      </w:r>
      <w:r w:rsidR="2870EBC1">
        <w:rPr>
          <w:spacing w:val="-2"/>
        </w:rPr>
        <w:t>for the Special Election to fill the unexpired term for Member-at-Large on t</w:t>
      </w:r>
      <w:r w:rsidR="4BEA6857">
        <w:rPr>
          <w:spacing w:val="-2"/>
        </w:rPr>
        <w:t xml:space="preserve">he </w:t>
      </w:r>
      <w:r w:rsidR="2870EBC1">
        <w:rPr>
          <w:spacing w:val="-2"/>
        </w:rPr>
        <w:t xml:space="preserve">AACN </w:t>
      </w:r>
      <w:r>
        <w:rPr>
          <w:spacing w:val="-2"/>
        </w:rPr>
        <w:t xml:space="preserve">Board </w:t>
      </w:r>
      <w:r>
        <w:t>of</w:t>
      </w:r>
      <w:r>
        <w:rPr>
          <w:spacing w:val="-4"/>
        </w:rPr>
        <w:t xml:space="preserve"> </w:t>
      </w:r>
      <w:r>
        <w:t>Directors</w:t>
      </w:r>
      <w:r>
        <w:rPr>
          <w:spacing w:val="-5"/>
        </w:rPr>
        <w:t xml:space="preserve"> </w:t>
      </w:r>
      <w:r w:rsidR="740BC616">
        <w:rPr>
          <w:spacing w:val="-5"/>
        </w:rPr>
        <w:t xml:space="preserve">through March 2028. </w:t>
      </w:r>
      <w:r>
        <w:rPr>
          <w:spacing w:val="-5"/>
        </w:rPr>
        <w:t xml:space="preserve">Your leadership in advancing excellence in academic nursing is more important than ever, and we encourage you to </w:t>
      </w:r>
      <w:r>
        <w:t xml:space="preserve">submit an application to run for </w:t>
      </w:r>
      <w:r w:rsidR="40E353AC">
        <w:t xml:space="preserve">this open </w:t>
      </w:r>
      <w:r>
        <w:t>position.</w:t>
      </w:r>
    </w:p>
    <w:p w14:paraId="267D5098" w14:textId="77777777" w:rsidR="0028041E" w:rsidRDefault="0028041E">
      <w:pPr>
        <w:pStyle w:val="BodyText"/>
        <w:spacing w:before="1"/>
      </w:pPr>
    </w:p>
    <w:p w14:paraId="267D5099" w14:textId="77777777" w:rsidR="0028041E" w:rsidRDefault="006E34B8">
      <w:pPr>
        <w:ind w:left="288"/>
        <w:rPr>
          <w:b/>
        </w:rPr>
      </w:pPr>
      <w:r>
        <w:rPr>
          <w:b/>
        </w:rPr>
        <w:t>The</w:t>
      </w:r>
      <w:r>
        <w:rPr>
          <w:b/>
          <w:spacing w:val="-5"/>
        </w:rPr>
        <w:t xml:space="preserve"> </w:t>
      </w:r>
      <w:r>
        <w:rPr>
          <w:b/>
        </w:rPr>
        <w:t>benefits</w:t>
      </w:r>
      <w:r>
        <w:rPr>
          <w:b/>
          <w:spacing w:val="-4"/>
        </w:rPr>
        <w:t xml:space="preserve"> </w:t>
      </w:r>
      <w:r>
        <w:rPr>
          <w:b/>
        </w:rPr>
        <w:t>of</w:t>
      </w:r>
      <w:r>
        <w:rPr>
          <w:b/>
          <w:spacing w:val="-4"/>
        </w:rPr>
        <w:t xml:space="preserve"> </w:t>
      </w:r>
      <w:r>
        <w:rPr>
          <w:b/>
        </w:rPr>
        <w:t>serving</w:t>
      </w:r>
      <w:r>
        <w:rPr>
          <w:b/>
          <w:spacing w:val="-6"/>
        </w:rPr>
        <w:t xml:space="preserve"> </w:t>
      </w:r>
      <w:r>
        <w:rPr>
          <w:b/>
        </w:rPr>
        <w:t>are</w:t>
      </w:r>
      <w:r>
        <w:rPr>
          <w:b/>
          <w:spacing w:val="-1"/>
        </w:rPr>
        <w:t xml:space="preserve"> </w:t>
      </w:r>
      <w:r>
        <w:rPr>
          <w:b/>
        </w:rPr>
        <w:t>many</w:t>
      </w:r>
      <w:r>
        <w:rPr>
          <w:b/>
          <w:spacing w:val="-5"/>
        </w:rPr>
        <w:t xml:space="preserve"> </w:t>
      </w:r>
      <w:r>
        <w:rPr>
          <w:b/>
        </w:rPr>
        <w:t>and</w:t>
      </w:r>
      <w:r>
        <w:rPr>
          <w:b/>
          <w:spacing w:val="-3"/>
        </w:rPr>
        <w:t xml:space="preserve"> </w:t>
      </w:r>
      <w:r>
        <w:rPr>
          <w:b/>
          <w:spacing w:val="-2"/>
        </w:rPr>
        <w:t>include:</w:t>
      </w:r>
    </w:p>
    <w:p w14:paraId="267D509A" w14:textId="77777777" w:rsidR="0028041E" w:rsidRDefault="006E34B8">
      <w:pPr>
        <w:pStyle w:val="ListParagraph"/>
        <w:numPr>
          <w:ilvl w:val="0"/>
          <w:numId w:val="2"/>
        </w:numPr>
        <w:tabs>
          <w:tab w:val="left" w:pos="1008"/>
        </w:tabs>
        <w:spacing w:before="1" w:line="269" w:lineRule="exact"/>
        <w:ind w:hanging="360"/>
        <w:rPr>
          <w:rFonts w:ascii="Symbol" w:hAnsi="Symbol"/>
        </w:rPr>
      </w:pPr>
      <w:r>
        <w:t>A</w:t>
      </w:r>
      <w:r>
        <w:rPr>
          <w:spacing w:val="-5"/>
        </w:rPr>
        <w:t xml:space="preserve"> </w:t>
      </w:r>
      <w:r>
        <w:t>high</w:t>
      </w:r>
      <w:r>
        <w:rPr>
          <w:spacing w:val="-4"/>
        </w:rPr>
        <w:t xml:space="preserve"> </w:t>
      </w:r>
      <w:r>
        <w:t>level</w:t>
      </w:r>
      <w:r>
        <w:rPr>
          <w:spacing w:val="-4"/>
        </w:rPr>
        <w:t xml:space="preserve"> </w:t>
      </w:r>
      <w:r>
        <w:t>and</w:t>
      </w:r>
      <w:r>
        <w:rPr>
          <w:spacing w:val="-4"/>
        </w:rPr>
        <w:t xml:space="preserve"> </w:t>
      </w:r>
      <w:r>
        <w:t>significant</w:t>
      </w:r>
      <w:r>
        <w:rPr>
          <w:spacing w:val="-2"/>
        </w:rPr>
        <w:t xml:space="preserve"> </w:t>
      </w:r>
      <w:r>
        <w:t>role</w:t>
      </w:r>
      <w:r>
        <w:rPr>
          <w:spacing w:val="-4"/>
        </w:rPr>
        <w:t xml:space="preserve"> </w:t>
      </w:r>
      <w:r>
        <w:t>in</w:t>
      </w:r>
      <w:r>
        <w:rPr>
          <w:spacing w:val="-4"/>
        </w:rPr>
        <w:t xml:space="preserve"> </w:t>
      </w:r>
      <w:r>
        <w:t>advancing</w:t>
      </w:r>
      <w:r>
        <w:rPr>
          <w:spacing w:val="-4"/>
        </w:rPr>
        <w:t xml:space="preserve"> </w:t>
      </w:r>
      <w:r>
        <w:t>excellence</w:t>
      </w:r>
      <w:r>
        <w:rPr>
          <w:spacing w:val="-4"/>
        </w:rPr>
        <w:t xml:space="preserve"> </w:t>
      </w:r>
      <w:r>
        <w:t>in</w:t>
      </w:r>
      <w:r>
        <w:rPr>
          <w:spacing w:val="-7"/>
        </w:rPr>
        <w:t xml:space="preserve"> </w:t>
      </w:r>
      <w:r>
        <w:t>academic</w:t>
      </w:r>
      <w:r>
        <w:rPr>
          <w:spacing w:val="-4"/>
        </w:rPr>
        <w:t xml:space="preserve"> </w:t>
      </w:r>
      <w:r>
        <w:rPr>
          <w:spacing w:val="-2"/>
        </w:rPr>
        <w:t>nursing.</w:t>
      </w:r>
    </w:p>
    <w:p w14:paraId="267D509B" w14:textId="77777777" w:rsidR="0028041E" w:rsidRDefault="006E34B8">
      <w:pPr>
        <w:pStyle w:val="ListParagraph"/>
        <w:numPr>
          <w:ilvl w:val="0"/>
          <w:numId w:val="2"/>
        </w:numPr>
        <w:tabs>
          <w:tab w:val="left" w:pos="1008"/>
        </w:tabs>
        <w:ind w:right="323"/>
        <w:rPr>
          <w:rFonts w:ascii="Symbol" w:hAnsi="Symbol"/>
        </w:rPr>
      </w:pPr>
      <w:r>
        <w:t>Engagement</w:t>
      </w:r>
      <w:r>
        <w:rPr>
          <w:spacing w:val="-2"/>
        </w:rPr>
        <w:t xml:space="preserve"> </w:t>
      </w:r>
      <w:r>
        <w:t>in</w:t>
      </w:r>
      <w:r>
        <w:rPr>
          <w:spacing w:val="-4"/>
        </w:rPr>
        <w:t xml:space="preserve"> </w:t>
      </w:r>
      <w:r>
        <w:t>discussions</w:t>
      </w:r>
      <w:r>
        <w:rPr>
          <w:spacing w:val="-4"/>
        </w:rPr>
        <w:t xml:space="preserve"> </w:t>
      </w:r>
      <w:r>
        <w:t>about</w:t>
      </w:r>
      <w:r>
        <w:rPr>
          <w:spacing w:val="-2"/>
        </w:rPr>
        <w:t xml:space="preserve"> </w:t>
      </w:r>
      <w:r>
        <w:t>strategic</w:t>
      </w:r>
      <w:r>
        <w:rPr>
          <w:spacing w:val="-3"/>
        </w:rPr>
        <w:t xml:space="preserve"> </w:t>
      </w:r>
      <w:r>
        <w:t>goals</w:t>
      </w:r>
      <w:r>
        <w:rPr>
          <w:spacing w:val="-7"/>
        </w:rPr>
        <w:t xml:space="preserve"> </w:t>
      </w:r>
      <w:r>
        <w:t>and</w:t>
      </w:r>
      <w:r>
        <w:rPr>
          <w:spacing w:val="-3"/>
        </w:rPr>
        <w:t xml:space="preserve"> </w:t>
      </w:r>
      <w:r>
        <w:t>priorities,</w:t>
      </w:r>
      <w:r>
        <w:rPr>
          <w:spacing w:val="-3"/>
        </w:rPr>
        <w:t xml:space="preserve"> </w:t>
      </w:r>
      <w:r>
        <w:t>higher</w:t>
      </w:r>
      <w:r>
        <w:rPr>
          <w:spacing w:val="-5"/>
        </w:rPr>
        <w:t xml:space="preserve"> </w:t>
      </w:r>
      <w:r>
        <w:t>education</w:t>
      </w:r>
      <w:r>
        <w:rPr>
          <w:spacing w:val="-4"/>
        </w:rPr>
        <w:t xml:space="preserve"> </w:t>
      </w:r>
      <w:r>
        <w:t>and</w:t>
      </w:r>
      <w:r>
        <w:rPr>
          <w:spacing w:val="-4"/>
        </w:rPr>
        <w:t xml:space="preserve"> </w:t>
      </w:r>
      <w:r>
        <w:t>healthcare issues, and challenges facing the nursing profession.</w:t>
      </w:r>
    </w:p>
    <w:p w14:paraId="267D509C" w14:textId="77777777" w:rsidR="0028041E" w:rsidRPr="00836509" w:rsidRDefault="32C1A634">
      <w:pPr>
        <w:pStyle w:val="ListParagraph"/>
        <w:numPr>
          <w:ilvl w:val="0"/>
          <w:numId w:val="2"/>
        </w:numPr>
        <w:tabs>
          <w:tab w:val="left" w:pos="1008"/>
        </w:tabs>
        <w:ind w:right="1251" w:hanging="360"/>
        <w:rPr>
          <w:rFonts w:ascii="Symbol" w:hAnsi="Symbol"/>
        </w:rPr>
      </w:pPr>
      <w:r>
        <w:t>A</w:t>
      </w:r>
      <w:r>
        <w:rPr>
          <w:spacing w:val="-2"/>
        </w:rPr>
        <w:t xml:space="preserve"> </w:t>
      </w:r>
      <w:r>
        <w:t>unique</w:t>
      </w:r>
      <w:r>
        <w:rPr>
          <w:spacing w:val="-2"/>
        </w:rPr>
        <w:t xml:space="preserve"> </w:t>
      </w:r>
      <w:r>
        <w:t>opportunity</w:t>
      </w:r>
      <w:r>
        <w:rPr>
          <w:spacing w:val="-5"/>
        </w:rPr>
        <w:t xml:space="preserve"> </w:t>
      </w:r>
      <w:r>
        <w:t>to</w:t>
      </w:r>
      <w:r>
        <w:rPr>
          <w:spacing w:val="-5"/>
        </w:rPr>
        <w:t xml:space="preserve"> </w:t>
      </w:r>
      <w:r>
        <w:t>serve</w:t>
      </w:r>
      <w:r>
        <w:rPr>
          <w:spacing w:val="-2"/>
        </w:rPr>
        <w:t xml:space="preserve"> </w:t>
      </w:r>
      <w:r>
        <w:t>the</w:t>
      </w:r>
      <w:r>
        <w:rPr>
          <w:spacing w:val="-4"/>
        </w:rPr>
        <w:t xml:space="preserve"> </w:t>
      </w:r>
      <w:r>
        <w:t>profession</w:t>
      </w:r>
      <w:r>
        <w:rPr>
          <w:spacing w:val="-2"/>
        </w:rPr>
        <w:t xml:space="preserve"> </w:t>
      </w:r>
      <w:r>
        <w:t>while</w:t>
      </w:r>
      <w:r>
        <w:rPr>
          <w:spacing w:val="-2"/>
        </w:rPr>
        <w:t xml:space="preserve"> </w:t>
      </w:r>
      <w:r>
        <w:t>maximizing</w:t>
      </w:r>
      <w:r>
        <w:rPr>
          <w:spacing w:val="-2"/>
        </w:rPr>
        <w:t xml:space="preserve"> </w:t>
      </w:r>
      <w:r>
        <w:t>the</w:t>
      </w:r>
      <w:r>
        <w:rPr>
          <w:spacing w:val="-2"/>
        </w:rPr>
        <w:t xml:space="preserve"> </w:t>
      </w:r>
      <w:r>
        <w:t>value</w:t>
      </w:r>
      <w:r>
        <w:rPr>
          <w:spacing w:val="-7"/>
        </w:rPr>
        <w:t xml:space="preserve"> </w:t>
      </w:r>
      <w:r>
        <w:t>of</w:t>
      </w:r>
      <w:r>
        <w:rPr>
          <w:spacing w:val="-1"/>
        </w:rPr>
        <w:t xml:space="preserve"> </w:t>
      </w:r>
      <w:r>
        <w:t>your</w:t>
      </w:r>
      <w:r>
        <w:rPr>
          <w:spacing w:val="-1"/>
        </w:rPr>
        <w:t xml:space="preserve"> </w:t>
      </w:r>
      <w:r>
        <w:t xml:space="preserve">AACN </w:t>
      </w:r>
      <w:r>
        <w:rPr>
          <w:spacing w:val="-2"/>
        </w:rPr>
        <w:t>membership.</w:t>
      </w:r>
    </w:p>
    <w:p w14:paraId="5486D5C3" w14:textId="77777777" w:rsidR="00836509" w:rsidRDefault="00836509" w:rsidP="00836509">
      <w:pPr>
        <w:tabs>
          <w:tab w:val="left" w:pos="1008"/>
        </w:tabs>
        <w:ind w:right="1251"/>
        <w:rPr>
          <w:rFonts w:ascii="Symbol" w:hAnsi="Symbol"/>
        </w:rPr>
      </w:pPr>
    </w:p>
    <w:p w14:paraId="55F21C63" w14:textId="0A1A99C2" w:rsidR="00836509" w:rsidRDefault="00836509" w:rsidP="00836509">
      <w:pPr>
        <w:tabs>
          <w:tab w:val="left" w:pos="1008"/>
        </w:tabs>
        <w:ind w:left="288" w:right="1253"/>
      </w:pPr>
      <w:r w:rsidRPr="00836509">
        <w:rPr>
          <w:b/>
          <w:bCs/>
        </w:rPr>
        <w:t>Term of Office:</w:t>
      </w:r>
      <w:r>
        <w:t xml:space="preserve"> </w:t>
      </w:r>
      <w:r w:rsidR="002F47CE">
        <w:t>December</w:t>
      </w:r>
      <w:r>
        <w:t xml:space="preserve"> 2026-March 2028</w:t>
      </w:r>
    </w:p>
    <w:p w14:paraId="582D78AA" w14:textId="77777777" w:rsidR="00C11F8D" w:rsidRDefault="00C11F8D" w:rsidP="00836509">
      <w:pPr>
        <w:tabs>
          <w:tab w:val="left" w:pos="1008"/>
        </w:tabs>
        <w:ind w:left="288" w:right="1253"/>
      </w:pPr>
    </w:p>
    <w:p w14:paraId="16312281" w14:textId="77777777" w:rsidR="00C11F8D" w:rsidRDefault="00C11F8D" w:rsidP="00C11F8D">
      <w:pPr>
        <w:pStyle w:val="BodyText"/>
        <w:ind w:left="289" w:right="509"/>
        <w:jc w:val="both"/>
      </w:pPr>
      <w:r>
        <w:rPr>
          <w:b/>
        </w:rPr>
        <w:t>Eligibility for Elected</w:t>
      </w:r>
      <w:r>
        <w:rPr>
          <w:b/>
          <w:spacing w:val="-1"/>
        </w:rPr>
        <w:t xml:space="preserve"> </w:t>
      </w:r>
      <w:r>
        <w:rPr>
          <w:b/>
        </w:rPr>
        <w:t xml:space="preserve">Office: </w:t>
      </w:r>
      <w:r>
        <w:t>Candidates must be the Chief</w:t>
      </w:r>
      <w:r>
        <w:rPr>
          <w:spacing w:val="-2"/>
        </w:rPr>
        <w:t xml:space="preserve"> </w:t>
      </w:r>
      <w:r>
        <w:t>Academic</w:t>
      </w:r>
      <w:r>
        <w:rPr>
          <w:spacing w:val="-1"/>
        </w:rPr>
        <w:t xml:space="preserve"> </w:t>
      </w:r>
      <w:r>
        <w:t>Nurse Administrator (Dean)</w:t>
      </w:r>
      <w:r>
        <w:rPr>
          <w:spacing w:val="-2"/>
        </w:rPr>
        <w:t xml:space="preserve"> </w:t>
      </w:r>
      <w:r>
        <w:t>of an</w:t>
      </w:r>
      <w:r>
        <w:rPr>
          <w:spacing w:val="-3"/>
        </w:rPr>
        <w:t xml:space="preserve"> </w:t>
      </w:r>
      <w:r>
        <w:t>AACN</w:t>
      </w:r>
      <w:r>
        <w:rPr>
          <w:spacing w:val="-2"/>
        </w:rPr>
        <w:t xml:space="preserve"> </w:t>
      </w:r>
      <w:r>
        <w:t>member</w:t>
      </w:r>
      <w:r>
        <w:rPr>
          <w:spacing w:val="-4"/>
        </w:rPr>
        <w:t xml:space="preserve"> </w:t>
      </w:r>
      <w:r>
        <w:t>institution.</w:t>
      </w:r>
      <w:r>
        <w:rPr>
          <w:spacing w:val="-2"/>
        </w:rPr>
        <w:t xml:space="preserve"> </w:t>
      </w:r>
    </w:p>
    <w:p w14:paraId="7DA75E82" w14:textId="77777777" w:rsidR="00C11F8D" w:rsidRPr="00836509" w:rsidRDefault="00C11F8D" w:rsidP="00836509">
      <w:pPr>
        <w:tabs>
          <w:tab w:val="left" w:pos="1008"/>
        </w:tabs>
        <w:ind w:left="288" w:right="1253"/>
      </w:pPr>
    </w:p>
    <w:p w14:paraId="267D50AC" w14:textId="77777777" w:rsidR="0028041E" w:rsidRDefault="006E34B8" w:rsidP="00C11F8D">
      <w:pPr>
        <w:ind w:left="289"/>
        <w:rPr>
          <w:b/>
        </w:rPr>
      </w:pPr>
      <w:r>
        <w:rPr>
          <w:b/>
        </w:rPr>
        <w:t>The</w:t>
      </w:r>
      <w:r>
        <w:rPr>
          <w:b/>
          <w:spacing w:val="-6"/>
        </w:rPr>
        <w:t xml:space="preserve"> </w:t>
      </w:r>
      <w:r>
        <w:rPr>
          <w:b/>
        </w:rPr>
        <w:t>following</w:t>
      </w:r>
      <w:r>
        <w:rPr>
          <w:b/>
          <w:spacing w:val="-4"/>
        </w:rPr>
        <w:t xml:space="preserve"> </w:t>
      </w:r>
      <w:r>
        <w:rPr>
          <w:b/>
        </w:rPr>
        <w:t>criteria</w:t>
      </w:r>
      <w:r>
        <w:rPr>
          <w:b/>
          <w:spacing w:val="-6"/>
        </w:rPr>
        <w:t xml:space="preserve"> </w:t>
      </w:r>
      <w:r>
        <w:rPr>
          <w:b/>
        </w:rPr>
        <w:t>will</w:t>
      </w:r>
      <w:r>
        <w:rPr>
          <w:b/>
          <w:spacing w:val="-4"/>
        </w:rPr>
        <w:t xml:space="preserve"> </w:t>
      </w:r>
      <w:r>
        <w:rPr>
          <w:b/>
        </w:rPr>
        <w:t>be</w:t>
      </w:r>
      <w:r>
        <w:rPr>
          <w:b/>
          <w:spacing w:val="-3"/>
        </w:rPr>
        <w:t xml:space="preserve"> </w:t>
      </w:r>
      <w:r>
        <w:rPr>
          <w:b/>
        </w:rPr>
        <w:t>used</w:t>
      </w:r>
      <w:r>
        <w:rPr>
          <w:b/>
          <w:spacing w:val="-5"/>
        </w:rPr>
        <w:t xml:space="preserve"> </w:t>
      </w:r>
      <w:r>
        <w:rPr>
          <w:b/>
        </w:rPr>
        <w:t>when</w:t>
      </w:r>
      <w:r>
        <w:rPr>
          <w:b/>
          <w:spacing w:val="-7"/>
        </w:rPr>
        <w:t xml:space="preserve"> </w:t>
      </w:r>
      <w:r>
        <w:rPr>
          <w:b/>
        </w:rPr>
        <w:t>making</w:t>
      </w:r>
      <w:r>
        <w:rPr>
          <w:b/>
          <w:spacing w:val="-4"/>
        </w:rPr>
        <w:t xml:space="preserve"> </w:t>
      </w:r>
      <w:r>
        <w:rPr>
          <w:b/>
        </w:rPr>
        <w:t>selections</w:t>
      </w:r>
      <w:r>
        <w:rPr>
          <w:b/>
          <w:spacing w:val="-5"/>
        </w:rPr>
        <w:t xml:space="preserve"> </w:t>
      </w:r>
      <w:r>
        <w:rPr>
          <w:b/>
        </w:rPr>
        <w:t>for</w:t>
      </w:r>
      <w:r>
        <w:rPr>
          <w:b/>
          <w:spacing w:val="-7"/>
        </w:rPr>
        <w:t xml:space="preserve"> </w:t>
      </w:r>
      <w:r>
        <w:rPr>
          <w:b/>
        </w:rPr>
        <w:t>the</w:t>
      </w:r>
      <w:r>
        <w:rPr>
          <w:b/>
          <w:spacing w:val="-5"/>
        </w:rPr>
        <w:t xml:space="preserve"> </w:t>
      </w:r>
      <w:r>
        <w:rPr>
          <w:b/>
          <w:spacing w:val="-2"/>
        </w:rPr>
        <w:t>slate:</w:t>
      </w:r>
    </w:p>
    <w:p w14:paraId="267D50AD" w14:textId="77777777" w:rsidR="0028041E" w:rsidRDefault="006E34B8" w:rsidP="00C11F8D">
      <w:pPr>
        <w:pStyle w:val="ListParagraph"/>
        <w:numPr>
          <w:ilvl w:val="0"/>
          <w:numId w:val="2"/>
        </w:numPr>
        <w:tabs>
          <w:tab w:val="left" w:pos="1010"/>
        </w:tabs>
        <w:spacing w:before="2"/>
        <w:ind w:left="1010" w:hanging="360"/>
        <w:rPr>
          <w:rFonts w:ascii="Symbol" w:hAnsi="Symbol"/>
        </w:rPr>
      </w:pPr>
      <w:r>
        <w:t>Need</w:t>
      </w:r>
      <w:r>
        <w:rPr>
          <w:spacing w:val="-6"/>
        </w:rPr>
        <w:t xml:space="preserve"> </w:t>
      </w:r>
      <w:r>
        <w:t>for</w:t>
      </w:r>
      <w:r>
        <w:rPr>
          <w:spacing w:val="-6"/>
        </w:rPr>
        <w:t xml:space="preserve"> </w:t>
      </w:r>
      <w:r>
        <w:t>representatives</w:t>
      </w:r>
      <w:r>
        <w:rPr>
          <w:spacing w:val="-8"/>
        </w:rPr>
        <w:t xml:space="preserve"> </w:t>
      </w:r>
      <w:r>
        <w:t>reflecting</w:t>
      </w:r>
      <w:r>
        <w:rPr>
          <w:spacing w:val="-5"/>
        </w:rPr>
        <w:t xml:space="preserve"> </w:t>
      </w:r>
      <w:r>
        <w:t>member</w:t>
      </w:r>
      <w:r>
        <w:rPr>
          <w:spacing w:val="-6"/>
        </w:rPr>
        <w:t xml:space="preserve"> </w:t>
      </w:r>
      <w:r>
        <w:rPr>
          <w:spacing w:val="-2"/>
        </w:rPr>
        <w:t>balance</w:t>
      </w:r>
    </w:p>
    <w:p w14:paraId="139ADB19" w14:textId="77777777" w:rsidR="00C11F8D" w:rsidRPr="00C11F8D" w:rsidRDefault="006E34B8" w:rsidP="00C11F8D">
      <w:pPr>
        <w:pStyle w:val="ListParagraph"/>
        <w:numPr>
          <w:ilvl w:val="0"/>
          <w:numId w:val="2"/>
        </w:numPr>
        <w:tabs>
          <w:tab w:val="left" w:pos="1010"/>
        </w:tabs>
        <w:ind w:left="1010" w:hanging="360"/>
        <w:rPr>
          <w:rFonts w:ascii="Symbol" w:hAnsi="Symbol"/>
        </w:rPr>
      </w:pPr>
      <w:r>
        <w:t>Need</w:t>
      </w:r>
      <w:r>
        <w:rPr>
          <w:spacing w:val="-8"/>
        </w:rPr>
        <w:t xml:space="preserve"> </w:t>
      </w:r>
      <w:r>
        <w:t>for</w:t>
      </w:r>
      <w:r>
        <w:rPr>
          <w:spacing w:val="-6"/>
        </w:rPr>
        <w:t xml:space="preserve"> </w:t>
      </w:r>
      <w:r>
        <w:t>representation</w:t>
      </w:r>
      <w:r>
        <w:rPr>
          <w:spacing w:val="-7"/>
        </w:rPr>
        <w:t xml:space="preserve"> </w:t>
      </w:r>
      <w:r>
        <w:t>across</w:t>
      </w:r>
      <w:r>
        <w:rPr>
          <w:spacing w:val="-5"/>
        </w:rPr>
        <w:t xml:space="preserve"> </w:t>
      </w:r>
      <w:r>
        <w:t>institutional</w:t>
      </w:r>
      <w:r>
        <w:rPr>
          <w:spacing w:val="-7"/>
        </w:rPr>
        <w:t xml:space="preserve"> </w:t>
      </w:r>
      <w:r>
        <w:t>types/sizes</w:t>
      </w:r>
      <w:r>
        <w:rPr>
          <w:spacing w:val="-5"/>
        </w:rPr>
        <w:t xml:space="preserve"> </w:t>
      </w:r>
      <w:r>
        <w:t>and</w:t>
      </w:r>
      <w:r>
        <w:rPr>
          <w:spacing w:val="-5"/>
        </w:rPr>
        <w:t xml:space="preserve"> </w:t>
      </w:r>
      <w:r>
        <w:t>geographical</w:t>
      </w:r>
      <w:r>
        <w:rPr>
          <w:spacing w:val="-5"/>
        </w:rPr>
        <w:t xml:space="preserve"> </w:t>
      </w:r>
      <w:r>
        <w:rPr>
          <w:spacing w:val="-2"/>
        </w:rPr>
        <w:t>regions</w:t>
      </w:r>
    </w:p>
    <w:p w14:paraId="267D50B0" w14:textId="592C4D35" w:rsidR="0028041E" w:rsidRPr="00C11F8D" w:rsidRDefault="006E34B8" w:rsidP="00C11F8D">
      <w:pPr>
        <w:pStyle w:val="ListParagraph"/>
        <w:numPr>
          <w:ilvl w:val="0"/>
          <w:numId w:val="2"/>
        </w:numPr>
        <w:tabs>
          <w:tab w:val="left" w:pos="1010"/>
        </w:tabs>
        <w:ind w:left="1010" w:hanging="360"/>
        <w:rPr>
          <w:rFonts w:ascii="Symbol" w:hAnsi="Symbol"/>
        </w:rPr>
      </w:pPr>
      <w:r>
        <w:t>Special</w:t>
      </w:r>
      <w:r w:rsidRPr="00C11F8D">
        <w:rPr>
          <w:spacing w:val="-2"/>
        </w:rPr>
        <w:t xml:space="preserve"> </w:t>
      </w:r>
      <w:r>
        <w:t>consideration</w:t>
      </w:r>
      <w:r w:rsidRPr="00C11F8D">
        <w:rPr>
          <w:spacing w:val="-5"/>
        </w:rPr>
        <w:t xml:space="preserve"> </w:t>
      </w:r>
      <w:r>
        <w:t>will</w:t>
      </w:r>
      <w:r w:rsidRPr="00C11F8D">
        <w:rPr>
          <w:spacing w:val="-2"/>
        </w:rPr>
        <w:t xml:space="preserve"> </w:t>
      </w:r>
      <w:r>
        <w:t>be</w:t>
      </w:r>
      <w:r w:rsidRPr="00C11F8D">
        <w:rPr>
          <w:spacing w:val="-2"/>
        </w:rPr>
        <w:t xml:space="preserve"> </w:t>
      </w:r>
      <w:r>
        <w:t>given</w:t>
      </w:r>
      <w:r w:rsidRPr="00C11F8D">
        <w:rPr>
          <w:spacing w:val="-5"/>
        </w:rPr>
        <w:t xml:space="preserve"> </w:t>
      </w:r>
      <w:r>
        <w:t>to</w:t>
      </w:r>
      <w:r w:rsidRPr="00C11F8D">
        <w:rPr>
          <w:spacing w:val="-3"/>
        </w:rPr>
        <w:t xml:space="preserve"> </w:t>
      </w:r>
      <w:r>
        <w:t>candidates</w:t>
      </w:r>
      <w:r w:rsidRPr="00C11F8D">
        <w:rPr>
          <w:spacing w:val="-7"/>
        </w:rPr>
        <w:t xml:space="preserve"> </w:t>
      </w:r>
      <w:r>
        <w:t>with</w:t>
      </w:r>
      <w:r w:rsidRPr="00C11F8D">
        <w:rPr>
          <w:spacing w:val="-5"/>
        </w:rPr>
        <w:t xml:space="preserve"> </w:t>
      </w:r>
      <w:r>
        <w:t>previous</w:t>
      </w:r>
      <w:r w:rsidRPr="00C11F8D">
        <w:rPr>
          <w:spacing w:val="-1"/>
        </w:rPr>
        <w:t xml:space="preserve"> </w:t>
      </w:r>
      <w:r>
        <w:t>service</w:t>
      </w:r>
      <w:r w:rsidRPr="00C11F8D">
        <w:rPr>
          <w:spacing w:val="-2"/>
        </w:rPr>
        <w:t xml:space="preserve"> </w:t>
      </w:r>
      <w:r>
        <w:t>on</w:t>
      </w:r>
      <w:r w:rsidRPr="00C11F8D">
        <w:rPr>
          <w:spacing w:val="-5"/>
        </w:rPr>
        <w:t xml:space="preserve"> </w:t>
      </w:r>
      <w:r>
        <w:t>national</w:t>
      </w:r>
      <w:r w:rsidRPr="00C11F8D">
        <w:rPr>
          <w:spacing w:val="-2"/>
        </w:rPr>
        <w:t xml:space="preserve"> </w:t>
      </w:r>
      <w:r>
        <w:t>boards</w:t>
      </w:r>
      <w:r w:rsidRPr="00C11F8D">
        <w:rPr>
          <w:spacing w:val="-2"/>
        </w:rPr>
        <w:t xml:space="preserve"> </w:t>
      </w:r>
      <w:r>
        <w:t>and committees, distinguished awards and special recognitions, research/scholarship, and/or thought leadership</w:t>
      </w:r>
    </w:p>
    <w:p w14:paraId="267D50B1" w14:textId="77777777" w:rsidR="0028041E" w:rsidRDefault="006E34B8" w:rsidP="00C11F8D">
      <w:pPr>
        <w:pStyle w:val="ListParagraph"/>
        <w:numPr>
          <w:ilvl w:val="0"/>
          <w:numId w:val="2"/>
        </w:numPr>
        <w:tabs>
          <w:tab w:val="left" w:pos="1008"/>
        </w:tabs>
        <w:ind w:hanging="360"/>
        <w:rPr>
          <w:rFonts w:ascii="Symbol" w:hAnsi="Symbol"/>
        </w:rPr>
      </w:pPr>
      <w:r>
        <w:t>Conflict</w:t>
      </w:r>
      <w:r>
        <w:rPr>
          <w:spacing w:val="-2"/>
        </w:rPr>
        <w:t xml:space="preserve"> </w:t>
      </w:r>
      <w:r>
        <w:t>of</w:t>
      </w:r>
      <w:r>
        <w:rPr>
          <w:spacing w:val="-5"/>
        </w:rPr>
        <w:t xml:space="preserve"> </w:t>
      </w:r>
      <w:r>
        <w:t>interest</w:t>
      </w:r>
      <w:r>
        <w:rPr>
          <w:spacing w:val="-3"/>
        </w:rPr>
        <w:t xml:space="preserve"> </w:t>
      </w:r>
      <w:r>
        <w:t>(see</w:t>
      </w:r>
      <w:r>
        <w:rPr>
          <w:spacing w:val="-5"/>
        </w:rPr>
        <w:t xml:space="preserve"> </w:t>
      </w:r>
      <w:r>
        <w:rPr>
          <w:spacing w:val="-2"/>
        </w:rPr>
        <w:t>FAQs)</w:t>
      </w:r>
    </w:p>
    <w:p w14:paraId="267D50B2" w14:textId="77777777" w:rsidR="0028041E" w:rsidRDefault="006E34B8" w:rsidP="00C11F8D">
      <w:pPr>
        <w:pStyle w:val="ListParagraph"/>
        <w:numPr>
          <w:ilvl w:val="0"/>
          <w:numId w:val="2"/>
        </w:numPr>
        <w:tabs>
          <w:tab w:val="left" w:pos="1008"/>
        </w:tabs>
        <w:ind w:hanging="360"/>
        <w:rPr>
          <w:rFonts w:ascii="Symbol" w:hAnsi="Symbol"/>
        </w:rPr>
      </w:pPr>
      <w:r>
        <w:t>Candidates</w:t>
      </w:r>
      <w:r>
        <w:rPr>
          <w:spacing w:val="-3"/>
        </w:rPr>
        <w:t xml:space="preserve"> </w:t>
      </w:r>
      <w:r>
        <w:t>must</w:t>
      </w:r>
      <w:r>
        <w:rPr>
          <w:spacing w:val="-3"/>
        </w:rPr>
        <w:t xml:space="preserve"> </w:t>
      </w:r>
      <w:r>
        <w:t>commit</w:t>
      </w:r>
      <w:r>
        <w:rPr>
          <w:spacing w:val="-3"/>
        </w:rPr>
        <w:t xml:space="preserve"> </w:t>
      </w:r>
      <w:r>
        <w:t>to</w:t>
      </w:r>
      <w:r>
        <w:rPr>
          <w:spacing w:val="-3"/>
        </w:rPr>
        <w:t xml:space="preserve"> </w:t>
      </w:r>
      <w:r>
        <w:t>serving</w:t>
      </w:r>
      <w:r>
        <w:rPr>
          <w:spacing w:val="-3"/>
        </w:rPr>
        <w:t xml:space="preserve"> </w:t>
      </w:r>
      <w:r>
        <w:t>the</w:t>
      </w:r>
      <w:r>
        <w:rPr>
          <w:spacing w:val="-4"/>
        </w:rPr>
        <w:t xml:space="preserve"> </w:t>
      </w:r>
      <w:r>
        <w:t>full</w:t>
      </w:r>
      <w:r>
        <w:rPr>
          <w:spacing w:val="-4"/>
        </w:rPr>
        <w:t xml:space="preserve"> </w:t>
      </w:r>
      <w:r>
        <w:t>term</w:t>
      </w:r>
      <w:r>
        <w:rPr>
          <w:spacing w:val="-5"/>
        </w:rPr>
        <w:t xml:space="preserve"> </w:t>
      </w:r>
      <w:r>
        <w:t>of</w:t>
      </w:r>
      <w:r>
        <w:rPr>
          <w:spacing w:val="-2"/>
        </w:rPr>
        <w:t xml:space="preserve"> </w:t>
      </w:r>
      <w:r>
        <w:t>the</w:t>
      </w:r>
      <w:r>
        <w:rPr>
          <w:spacing w:val="-2"/>
        </w:rPr>
        <w:t xml:space="preserve"> position</w:t>
      </w:r>
    </w:p>
    <w:p w14:paraId="267D50BC" w14:textId="30283134" w:rsidR="0028041E" w:rsidRDefault="00C11F8D" w:rsidP="00C11F8D">
      <w:pPr>
        <w:pStyle w:val="BodyText"/>
        <w:spacing w:before="254"/>
        <w:ind w:left="288" w:right="351"/>
      </w:pPr>
      <w:r w:rsidRPr="00C11F8D">
        <w:rPr>
          <w:b/>
          <w:bCs/>
        </w:rPr>
        <w:t>B</w:t>
      </w:r>
      <w:r w:rsidR="006E34B8" w:rsidRPr="00C11F8D">
        <w:rPr>
          <w:b/>
          <w:bCs/>
        </w:rPr>
        <w:t>oard</w:t>
      </w:r>
      <w:r w:rsidR="006E34B8" w:rsidRPr="00C11F8D">
        <w:rPr>
          <w:b/>
          <w:bCs/>
          <w:spacing w:val="-4"/>
        </w:rPr>
        <w:t xml:space="preserve"> </w:t>
      </w:r>
      <w:r w:rsidR="006E34B8" w:rsidRPr="00C11F8D">
        <w:rPr>
          <w:b/>
          <w:bCs/>
        </w:rPr>
        <w:t>Competency</w:t>
      </w:r>
      <w:r w:rsidR="006E34B8" w:rsidRPr="00C11F8D">
        <w:rPr>
          <w:b/>
          <w:bCs/>
          <w:spacing w:val="-4"/>
        </w:rPr>
        <w:t xml:space="preserve"> </w:t>
      </w:r>
      <w:r w:rsidR="006E34B8" w:rsidRPr="00C11F8D">
        <w:rPr>
          <w:b/>
          <w:bCs/>
        </w:rPr>
        <w:t>Matrix:</w:t>
      </w:r>
      <w:r w:rsidR="006E34B8">
        <w:rPr>
          <w:spacing w:val="-2"/>
        </w:rPr>
        <w:t xml:space="preserve"> </w:t>
      </w:r>
      <w:r w:rsidR="006E34B8">
        <w:t>The</w:t>
      </w:r>
      <w:r w:rsidR="006E34B8">
        <w:rPr>
          <w:spacing w:val="-3"/>
        </w:rPr>
        <w:t xml:space="preserve"> </w:t>
      </w:r>
      <w:r w:rsidR="006E34B8">
        <w:t>Board</w:t>
      </w:r>
      <w:r w:rsidR="006E34B8">
        <w:rPr>
          <w:spacing w:val="-3"/>
        </w:rPr>
        <w:t xml:space="preserve"> </w:t>
      </w:r>
      <w:r w:rsidR="006E34B8">
        <w:t>Competency</w:t>
      </w:r>
      <w:r w:rsidR="006E34B8">
        <w:rPr>
          <w:spacing w:val="-4"/>
        </w:rPr>
        <w:t xml:space="preserve"> </w:t>
      </w:r>
      <w:r w:rsidR="006E34B8">
        <w:t>Matrix</w:t>
      </w:r>
      <w:r w:rsidR="006E34B8">
        <w:rPr>
          <w:spacing w:val="-4"/>
        </w:rPr>
        <w:t xml:space="preserve"> </w:t>
      </w:r>
      <w:r w:rsidR="006E34B8">
        <w:t>will</w:t>
      </w:r>
      <w:r w:rsidR="006E34B8">
        <w:rPr>
          <w:spacing w:val="-3"/>
        </w:rPr>
        <w:t xml:space="preserve"> </w:t>
      </w:r>
      <w:r w:rsidR="006E34B8">
        <w:t>be</w:t>
      </w:r>
      <w:r w:rsidR="006E34B8">
        <w:rPr>
          <w:spacing w:val="-3"/>
        </w:rPr>
        <w:t xml:space="preserve"> </w:t>
      </w:r>
      <w:r w:rsidR="006E34B8">
        <w:t>used</w:t>
      </w:r>
      <w:r w:rsidR="006E34B8">
        <w:rPr>
          <w:spacing w:val="-5"/>
        </w:rPr>
        <w:t xml:space="preserve"> </w:t>
      </w:r>
      <w:r w:rsidR="006E34B8">
        <w:t>by</w:t>
      </w:r>
      <w:r w:rsidR="006E34B8">
        <w:rPr>
          <w:spacing w:val="-4"/>
        </w:rPr>
        <w:t xml:space="preserve"> </w:t>
      </w:r>
      <w:r w:rsidR="006E34B8">
        <w:t>the</w:t>
      </w:r>
      <w:r w:rsidR="006E34B8">
        <w:rPr>
          <w:spacing w:val="-4"/>
        </w:rPr>
        <w:t xml:space="preserve"> </w:t>
      </w:r>
      <w:r w:rsidR="006E34B8">
        <w:t>Nominating</w:t>
      </w:r>
      <w:r w:rsidR="006E34B8">
        <w:rPr>
          <w:spacing w:val="-3"/>
        </w:rPr>
        <w:t xml:space="preserve"> </w:t>
      </w:r>
      <w:r w:rsidR="006E34B8">
        <w:t>Committee to inform the final slate of candidates.</w:t>
      </w:r>
      <w:r w:rsidR="006E34B8">
        <w:rPr>
          <w:spacing w:val="40"/>
        </w:rPr>
        <w:t xml:space="preserve"> </w:t>
      </w:r>
      <w:r w:rsidR="006E34B8">
        <w:t>Please see the attached information with additional explanation about the Board Competency Matrix.</w:t>
      </w:r>
    </w:p>
    <w:p w14:paraId="267D50BD" w14:textId="77777777" w:rsidR="0028041E" w:rsidRDefault="0028041E" w:rsidP="00C11F8D">
      <w:pPr>
        <w:pStyle w:val="BodyText"/>
        <w:ind w:left="288"/>
      </w:pPr>
    </w:p>
    <w:p w14:paraId="267D50C0" w14:textId="29AC7A73" w:rsidR="0028041E" w:rsidRDefault="006E34B8">
      <w:pPr>
        <w:ind w:left="287"/>
      </w:pPr>
      <w:r>
        <w:rPr>
          <w:b/>
        </w:rPr>
        <w:t>Frequently</w:t>
      </w:r>
      <w:r>
        <w:rPr>
          <w:b/>
          <w:spacing w:val="-5"/>
        </w:rPr>
        <w:t xml:space="preserve"> </w:t>
      </w:r>
      <w:r>
        <w:rPr>
          <w:b/>
        </w:rPr>
        <w:t>Asked</w:t>
      </w:r>
      <w:r>
        <w:rPr>
          <w:b/>
          <w:spacing w:val="-6"/>
        </w:rPr>
        <w:t xml:space="preserve"> </w:t>
      </w:r>
      <w:r>
        <w:rPr>
          <w:b/>
        </w:rPr>
        <w:t>Questions</w:t>
      </w:r>
      <w:r>
        <w:rPr>
          <w:b/>
          <w:spacing w:val="-6"/>
        </w:rPr>
        <w:t xml:space="preserve"> </w:t>
      </w:r>
      <w:r>
        <w:rPr>
          <w:b/>
        </w:rPr>
        <w:t>(FAQs)</w:t>
      </w:r>
      <w:r>
        <w:t>:</w:t>
      </w:r>
      <w:r>
        <w:rPr>
          <w:spacing w:val="-7"/>
        </w:rPr>
        <w:t xml:space="preserve"> </w:t>
      </w:r>
      <w:r>
        <w:t>The</w:t>
      </w:r>
      <w:r>
        <w:rPr>
          <w:spacing w:val="-5"/>
        </w:rPr>
        <w:t xml:space="preserve"> </w:t>
      </w:r>
      <w:r>
        <w:t>attached</w:t>
      </w:r>
      <w:r>
        <w:rPr>
          <w:spacing w:val="-4"/>
        </w:rPr>
        <w:t xml:space="preserve"> </w:t>
      </w:r>
      <w:r>
        <w:t>FAQs</w:t>
      </w:r>
      <w:r>
        <w:rPr>
          <w:spacing w:val="-5"/>
        </w:rPr>
        <w:t xml:space="preserve"> </w:t>
      </w:r>
      <w:r>
        <w:t>were</w:t>
      </w:r>
      <w:r>
        <w:rPr>
          <w:spacing w:val="-7"/>
        </w:rPr>
        <w:t xml:space="preserve"> </w:t>
      </w:r>
      <w:r>
        <w:t>developed</w:t>
      </w:r>
      <w:r>
        <w:rPr>
          <w:spacing w:val="-5"/>
        </w:rPr>
        <w:t xml:space="preserve"> </w:t>
      </w:r>
      <w:r>
        <w:t>to</w:t>
      </w:r>
      <w:r>
        <w:rPr>
          <w:spacing w:val="-6"/>
        </w:rPr>
        <w:t xml:space="preserve"> </w:t>
      </w:r>
      <w:r>
        <w:t>answer</w:t>
      </w:r>
      <w:r>
        <w:rPr>
          <w:spacing w:val="-4"/>
        </w:rPr>
        <w:t xml:space="preserve"> </w:t>
      </w:r>
      <w:r>
        <w:t>general</w:t>
      </w:r>
      <w:r>
        <w:rPr>
          <w:spacing w:val="-4"/>
        </w:rPr>
        <w:t xml:space="preserve"> </w:t>
      </w:r>
      <w:r>
        <w:rPr>
          <w:spacing w:val="-2"/>
        </w:rPr>
        <w:t>questions</w:t>
      </w:r>
      <w:r w:rsidR="00CE4CB6">
        <w:rPr>
          <w:spacing w:val="-2"/>
        </w:rPr>
        <w:t xml:space="preserve"> and time commitment. </w:t>
      </w:r>
    </w:p>
    <w:p w14:paraId="267D50C1" w14:textId="0C126EB1" w:rsidR="0028041E" w:rsidRDefault="006E34B8">
      <w:pPr>
        <w:spacing w:before="253"/>
        <w:ind w:left="288"/>
      </w:pPr>
      <w:r>
        <w:rPr>
          <w:b/>
        </w:rPr>
        <w:t>Nomination</w:t>
      </w:r>
      <w:r>
        <w:rPr>
          <w:b/>
          <w:spacing w:val="-5"/>
        </w:rPr>
        <w:t xml:space="preserve"> </w:t>
      </w:r>
      <w:r>
        <w:rPr>
          <w:b/>
        </w:rPr>
        <w:t>Packet</w:t>
      </w:r>
      <w:r>
        <w:rPr>
          <w:b/>
          <w:spacing w:val="-4"/>
        </w:rPr>
        <w:t xml:space="preserve"> </w:t>
      </w:r>
      <w:r>
        <w:rPr>
          <w:b/>
        </w:rPr>
        <w:t>Due</w:t>
      </w:r>
      <w:r>
        <w:rPr>
          <w:b/>
          <w:spacing w:val="-6"/>
        </w:rPr>
        <w:t xml:space="preserve"> </w:t>
      </w:r>
      <w:r>
        <w:rPr>
          <w:b/>
        </w:rPr>
        <w:t>Date:</w:t>
      </w:r>
      <w:r>
        <w:rPr>
          <w:b/>
          <w:spacing w:val="-4"/>
        </w:rPr>
        <w:t xml:space="preserve"> </w:t>
      </w:r>
      <w:r w:rsidR="00CE4CB6">
        <w:t>Wednesday, November 11, 2026</w:t>
      </w:r>
    </w:p>
    <w:p w14:paraId="267D50C2" w14:textId="77777777" w:rsidR="0028041E" w:rsidRDefault="0028041E">
      <w:pPr>
        <w:pStyle w:val="BodyText"/>
      </w:pPr>
    </w:p>
    <w:p w14:paraId="267D50C3" w14:textId="17DC635D" w:rsidR="0028041E" w:rsidRDefault="006E34B8">
      <w:pPr>
        <w:pStyle w:val="BodyText"/>
        <w:spacing w:before="1"/>
        <w:ind w:left="1008" w:right="982" w:hanging="721"/>
      </w:pPr>
      <w:r>
        <w:rPr>
          <w:b/>
        </w:rPr>
        <w:t>Submission</w:t>
      </w:r>
      <w:r>
        <w:rPr>
          <w:b/>
          <w:spacing w:val="-4"/>
        </w:rPr>
        <w:t xml:space="preserve"> </w:t>
      </w:r>
      <w:r>
        <w:rPr>
          <w:b/>
        </w:rPr>
        <w:t>Process:</w:t>
      </w:r>
      <w:r>
        <w:rPr>
          <w:b/>
          <w:spacing w:val="-3"/>
        </w:rPr>
        <w:t xml:space="preserve"> </w:t>
      </w:r>
      <w:r>
        <w:t>The</w:t>
      </w:r>
      <w:r>
        <w:rPr>
          <w:spacing w:val="-4"/>
        </w:rPr>
        <w:t xml:space="preserve"> </w:t>
      </w:r>
      <w:r>
        <w:t>complete</w:t>
      </w:r>
      <w:r>
        <w:rPr>
          <w:spacing w:val="-6"/>
        </w:rPr>
        <w:t xml:space="preserve"> </w:t>
      </w:r>
      <w:r>
        <w:t>nomination</w:t>
      </w:r>
      <w:r>
        <w:rPr>
          <w:spacing w:val="-4"/>
        </w:rPr>
        <w:t xml:space="preserve"> </w:t>
      </w:r>
      <w:r>
        <w:t>packet</w:t>
      </w:r>
      <w:r>
        <w:rPr>
          <w:spacing w:val="-5"/>
        </w:rPr>
        <w:t xml:space="preserve"> </w:t>
      </w:r>
      <w:r>
        <w:t>consists</w:t>
      </w:r>
      <w:r>
        <w:rPr>
          <w:spacing w:val="-4"/>
        </w:rPr>
        <w:t xml:space="preserve"> </w:t>
      </w:r>
      <w:r>
        <w:t>of</w:t>
      </w:r>
      <w:r>
        <w:rPr>
          <w:spacing w:val="-6"/>
        </w:rPr>
        <w:t xml:space="preserve"> </w:t>
      </w:r>
      <w:r>
        <w:t>the</w:t>
      </w:r>
      <w:r>
        <w:rPr>
          <w:spacing w:val="-4"/>
        </w:rPr>
        <w:t xml:space="preserve"> </w:t>
      </w:r>
      <w:r>
        <w:t>following</w:t>
      </w:r>
      <w:r>
        <w:rPr>
          <w:spacing w:val="-4"/>
        </w:rPr>
        <w:t xml:space="preserve"> </w:t>
      </w:r>
      <w:r>
        <w:t xml:space="preserve">documents: </w:t>
      </w:r>
    </w:p>
    <w:p w14:paraId="267D50C4" w14:textId="1C346617" w:rsidR="0028041E" w:rsidRDefault="006E34B8">
      <w:pPr>
        <w:pStyle w:val="BodyText"/>
        <w:ind w:left="1008" w:right="5176" w:hanging="1"/>
      </w:pPr>
      <w:r>
        <w:t>Signed</w:t>
      </w:r>
      <w:r>
        <w:rPr>
          <w:spacing w:val="-9"/>
        </w:rPr>
        <w:t xml:space="preserve"> </w:t>
      </w:r>
      <w:r>
        <w:t>Consent</w:t>
      </w:r>
      <w:r>
        <w:rPr>
          <w:spacing w:val="-7"/>
        </w:rPr>
        <w:t xml:space="preserve"> </w:t>
      </w:r>
      <w:r>
        <w:t>to</w:t>
      </w:r>
      <w:r>
        <w:rPr>
          <w:spacing w:val="-12"/>
        </w:rPr>
        <w:t xml:space="preserve"> </w:t>
      </w:r>
      <w:r>
        <w:t>Serve</w:t>
      </w:r>
      <w:r>
        <w:rPr>
          <w:spacing w:val="-11"/>
        </w:rPr>
        <w:t xml:space="preserve"> </w:t>
      </w:r>
      <w:r>
        <w:t>Statement</w:t>
      </w:r>
      <w:r w:rsidR="00B81EF3">
        <w:t xml:space="preserve"> </w:t>
      </w:r>
      <w:r>
        <w:t>Biographical Data Form</w:t>
      </w:r>
    </w:p>
    <w:p w14:paraId="267D50C5" w14:textId="77777777" w:rsidR="0028041E" w:rsidRDefault="006E34B8">
      <w:pPr>
        <w:pStyle w:val="BodyText"/>
        <w:ind w:left="1008"/>
      </w:pPr>
      <w:r>
        <w:t>Personal</w:t>
      </w:r>
      <w:r>
        <w:rPr>
          <w:spacing w:val="-6"/>
        </w:rPr>
        <w:t xml:space="preserve"> </w:t>
      </w:r>
      <w:r>
        <w:rPr>
          <w:spacing w:val="-2"/>
        </w:rPr>
        <w:t>Statement</w:t>
      </w:r>
    </w:p>
    <w:p w14:paraId="267D50C6" w14:textId="77777777" w:rsidR="0028041E" w:rsidRDefault="0028041E">
      <w:pPr>
        <w:pStyle w:val="BodyText"/>
      </w:pPr>
    </w:p>
    <w:p w14:paraId="267D50C7" w14:textId="1ECCDF7D" w:rsidR="0028041E" w:rsidRDefault="006E34B8">
      <w:pPr>
        <w:pStyle w:val="BodyText"/>
        <w:ind w:left="287"/>
      </w:pPr>
      <w:r>
        <w:lastRenderedPageBreak/>
        <w:t xml:space="preserve">The completed nomination materials should be </w:t>
      </w:r>
      <w:hyperlink r:id="rId11" w:history="1">
        <w:r w:rsidR="00124B65" w:rsidRPr="00184EF5">
          <w:rPr>
            <w:rStyle w:val="Hyperlink"/>
          </w:rPr>
          <w:t xml:space="preserve">submitted </w:t>
        </w:r>
        <w:r w:rsidR="00184EF5" w:rsidRPr="00184EF5">
          <w:rPr>
            <w:rStyle w:val="Hyperlink"/>
          </w:rPr>
          <w:t>online</w:t>
        </w:r>
      </w:hyperlink>
      <w:r w:rsidR="00184EF5">
        <w:t xml:space="preserve"> </w:t>
      </w:r>
      <w:r w:rsidR="00124B65">
        <w:t xml:space="preserve">or </w:t>
      </w:r>
      <w:r>
        <w:t xml:space="preserve">sent via e-mail as a Word document to </w:t>
      </w:r>
      <w:hyperlink r:id="rId12">
        <w:r w:rsidR="0028041E">
          <w:rPr>
            <w:color w:val="0000FF"/>
            <w:u w:val="single" w:color="0000FF"/>
          </w:rPr>
          <w:t>AACNnominations@aacnnursing.org</w:t>
        </w:r>
      </w:hyperlink>
      <w:r>
        <w:t>.</w:t>
      </w:r>
      <w:r>
        <w:rPr>
          <w:spacing w:val="-2"/>
        </w:rPr>
        <w:t xml:space="preserve"> </w:t>
      </w:r>
    </w:p>
    <w:p w14:paraId="267D50C8" w14:textId="77777777" w:rsidR="0028041E" w:rsidRDefault="0028041E">
      <w:pPr>
        <w:pStyle w:val="BodyText"/>
        <w:spacing w:before="1"/>
      </w:pPr>
    </w:p>
    <w:p w14:paraId="267D50C9" w14:textId="77777777" w:rsidR="0028041E" w:rsidRDefault="006E34B8">
      <w:pPr>
        <w:pStyle w:val="BodyText"/>
        <w:ind w:left="287" w:right="351"/>
      </w:pPr>
      <w:r>
        <w:t>For</w:t>
      </w:r>
      <w:r>
        <w:rPr>
          <w:spacing w:val="-2"/>
        </w:rPr>
        <w:t xml:space="preserve"> </w:t>
      </w:r>
      <w:r>
        <w:t>questions</w:t>
      </w:r>
      <w:r>
        <w:rPr>
          <w:spacing w:val="-3"/>
        </w:rPr>
        <w:t xml:space="preserve"> </w:t>
      </w:r>
      <w:r>
        <w:t>and</w:t>
      </w:r>
      <w:r>
        <w:rPr>
          <w:spacing w:val="-3"/>
        </w:rPr>
        <w:t xml:space="preserve"> </w:t>
      </w:r>
      <w:r>
        <w:t>additional</w:t>
      </w:r>
      <w:r>
        <w:rPr>
          <w:spacing w:val="-3"/>
        </w:rPr>
        <w:t xml:space="preserve"> </w:t>
      </w:r>
      <w:r>
        <w:t>information,</w:t>
      </w:r>
      <w:r>
        <w:rPr>
          <w:spacing w:val="-2"/>
        </w:rPr>
        <w:t xml:space="preserve"> </w:t>
      </w:r>
      <w:r>
        <w:t>please</w:t>
      </w:r>
      <w:r>
        <w:rPr>
          <w:spacing w:val="-3"/>
        </w:rPr>
        <w:t xml:space="preserve"> </w:t>
      </w:r>
      <w:r>
        <w:t>contact</w:t>
      </w:r>
      <w:r>
        <w:rPr>
          <w:spacing w:val="-4"/>
        </w:rPr>
        <w:t xml:space="preserve"> </w:t>
      </w:r>
      <w:r>
        <w:t>AACN</w:t>
      </w:r>
      <w:r>
        <w:rPr>
          <w:spacing w:val="-3"/>
        </w:rPr>
        <w:t xml:space="preserve"> </w:t>
      </w:r>
      <w:r>
        <w:t>staff</w:t>
      </w:r>
      <w:r>
        <w:rPr>
          <w:spacing w:val="-5"/>
        </w:rPr>
        <w:t xml:space="preserve"> </w:t>
      </w:r>
      <w:r>
        <w:t>or</w:t>
      </w:r>
      <w:r>
        <w:rPr>
          <w:spacing w:val="-4"/>
        </w:rPr>
        <w:t xml:space="preserve"> </w:t>
      </w:r>
      <w:r>
        <w:t>the</w:t>
      </w:r>
      <w:r>
        <w:rPr>
          <w:spacing w:val="-3"/>
        </w:rPr>
        <w:t xml:space="preserve"> </w:t>
      </w:r>
      <w:r>
        <w:t>Nominating</w:t>
      </w:r>
      <w:r>
        <w:rPr>
          <w:spacing w:val="-3"/>
        </w:rPr>
        <w:t xml:space="preserve"> </w:t>
      </w:r>
      <w:r>
        <w:t xml:space="preserve">Committee Chair by emailing </w:t>
      </w:r>
      <w:hyperlink r:id="rId13">
        <w:r w:rsidR="0028041E">
          <w:rPr>
            <w:color w:val="0000FF"/>
            <w:u w:val="single" w:color="0000FF"/>
          </w:rPr>
          <w:t>AACNNominations@aacnnursing.org</w:t>
        </w:r>
        <w:r w:rsidR="0028041E">
          <w:t>.</w:t>
        </w:r>
      </w:hyperlink>
    </w:p>
    <w:p w14:paraId="267D50CA" w14:textId="77777777" w:rsidR="0028041E" w:rsidRDefault="0028041E">
      <w:pPr>
        <w:pStyle w:val="BodyText"/>
        <w:spacing w:before="254"/>
      </w:pPr>
    </w:p>
    <w:p w14:paraId="267D50CB" w14:textId="77777777" w:rsidR="0028041E" w:rsidRDefault="006E34B8">
      <w:pPr>
        <w:ind w:left="287" w:right="351"/>
        <w:rPr>
          <w:b/>
          <w:i/>
        </w:rPr>
      </w:pPr>
      <w:r>
        <w:rPr>
          <w:b/>
          <w:i/>
        </w:rPr>
        <w:t>Important Note: Campaign activities are limited to the presentation of qualifications as provided</w:t>
      </w:r>
      <w:r>
        <w:rPr>
          <w:b/>
          <w:i/>
          <w:spacing w:val="-1"/>
        </w:rPr>
        <w:t xml:space="preserve"> </w:t>
      </w:r>
      <w:r>
        <w:rPr>
          <w:b/>
          <w:i/>
        </w:rPr>
        <w:t>to</w:t>
      </w:r>
      <w:r>
        <w:rPr>
          <w:b/>
          <w:i/>
          <w:spacing w:val="-5"/>
        </w:rPr>
        <w:t xml:space="preserve"> </w:t>
      </w:r>
      <w:r>
        <w:rPr>
          <w:b/>
          <w:i/>
        </w:rPr>
        <w:t>AACN</w:t>
      </w:r>
      <w:r>
        <w:rPr>
          <w:b/>
          <w:i/>
          <w:spacing w:val="-3"/>
        </w:rPr>
        <w:t xml:space="preserve"> </w:t>
      </w:r>
      <w:r>
        <w:rPr>
          <w:b/>
          <w:i/>
        </w:rPr>
        <w:t>through</w:t>
      </w:r>
      <w:r>
        <w:rPr>
          <w:b/>
          <w:i/>
          <w:spacing w:val="-1"/>
        </w:rPr>
        <w:t xml:space="preserve"> </w:t>
      </w:r>
      <w:r>
        <w:rPr>
          <w:b/>
          <w:i/>
        </w:rPr>
        <w:t>the</w:t>
      </w:r>
      <w:r>
        <w:rPr>
          <w:b/>
          <w:i/>
          <w:spacing w:val="-3"/>
        </w:rPr>
        <w:t xml:space="preserve"> </w:t>
      </w:r>
      <w:r>
        <w:rPr>
          <w:b/>
          <w:i/>
        </w:rPr>
        <w:t>biographical</w:t>
      </w:r>
      <w:r>
        <w:rPr>
          <w:b/>
          <w:i/>
          <w:spacing w:val="-5"/>
        </w:rPr>
        <w:t xml:space="preserve"> </w:t>
      </w:r>
      <w:r>
        <w:rPr>
          <w:b/>
          <w:i/>
        </w:rPr>
        <w:t>data</w:t>
      </w:r>
      <w:r>
        <w:rPr>
          <w:b/>
          <w:i/>
          <w:spacing w:val="-3"/>
        </w:rPr>
        <w:t xml:space="preserve"> </w:t>
      </w:r>
      <w:r>
        <w:rPr>
          <w:b/>
          <w:i/>
        </w:rPr>
        <w:t>form</w:t>
      </w:r>
      <w:r>
        <w:rPr>
          <w:b/>
          <w:i/>
          <w:spacing w:val="-5"/>
        </w:rPr>
        <w:t xml:space="preserve"> </w:t>
      </w:r>
      <w:r>
        <w:rPr>
          <w:b/>
          <w:i/>
        </w:rPr>
        <w:t>and</w:t>
      </w:r>
      <w:r>
        <w:rPr>
          <w:b/>
          <w:i/>
          <w:spacing w:val="-1"/>
        </w:rPr>
        <w:t xml:space="preserve"> </w:t>
      </w:r>
      <w:r>
        <w:rPr>
          <w:b/>
          <w:i/>
        </w:rPr>
        <w:t>personal</w:t>
      </w:r>
      <w:r>
        <w:rPr>
          <w:b/>
          <w:i/>
          <w:spacing w:val="-5"/>
        </w:rPr>
        <w:t xml:space="preserve"> </w:t>
      </w:r>
      <w:r>
        <w:rPr>
          <w:b/>
          <w:i/>
        </w:rPr>
        <w:t>statement.</w:t>
      </w:r>
      <w:r>
        <w:rPr>
          <w:b/>
          <w:i/>
          <w:spacing w:val="40"/>
        </w:rPr>
        <w:t xml:space="preserve"> </w:t>
      </w:r>
      <w:r>
        <w:rPr>
          <w:b/>
          <w:i/>
        </w:rPr>
        <w:t>Any</w:t>
      </w:r>
      <w:r>
        <w:rPr>
          <w:b/>
          <w:i/>
          <w:spacing w:val="-4"/>
        </w:rPr>
        <w:t xml:space="preserve"> </w:t>
      </w:r>
      <w:r>
        <w:rPr>
          <w:b/>
          <w:i/>
        </w:rPr>
        <w:t>additional campaigning by candidates or their supporters is strongly discouraged.</w:t>
      </w:r>
    </w:p>
    <w:p w14:paraId="267D50CC" w14:textId="77777777" w:rsidR="0028041E" w:rsidRDefault="0028041E">
      <w:pPr>
        <w:rPr>
          <w:b/>
          <w:i/>
        </w:rPr>
        <w:sectPr w:rsidR="0028041E">
          <w:footerReference w:type="default" r:id="rId14"/>
          <w:pgSz w:w="12240" w:h="15840"/>
          <w:pgMar w:top="640" w:right="720" w:bottom="1160" w:left="720" w:header="0" w:footer="971" w:gutter="0"/>
          <w:cols w:space="720"/>
        </w:sectPr>
      </w:pPr>
    </w:p>
    <w:p w14:paraId="267D50CD" w14:textId="77777777" w:rsidR="0028041E" w:rsidRDefault="006E34B8">
      <w:pPr>
        <w:pStyle w:val="Heading2"/>
        <w:ind w:left="5140" w:right="1075"/>
      </w:pPr>
      <w:r>
        <w:rPr>
          <w:noProof/>
        </w:rPr>
        <w:lastRenderedPageBreak/>
        <w:drawing>
          <wp:anchor distT="0" distB="0" distL="0" distR="0" simplePos="0" relativeHeight="251658240" behindDoc="0" locked="0" layoutInCell="1" allowOverlap="1" wp14:anchorId="267D51B0" wp14:editId="267D51B1">
            <wp:simplePos x="0" y="0"/>
            <wp:positionH relativeFrom="page">
              <wp:posOffset>698500</wp:posOffset>
            </wp:positionH>
            <wp:positionV relativeFrom="paragraph">
              <wp:posOffset>50800</wp:posOffset>
            </wp:positionV>
            <wp:extent cx="1840021" cy="539114"/>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5" cstate="print"/>
                    <a:stretch>
                      <a:fillRect/>
                    </a:stretch>
                  </pic:blipFill>
                  <pic:spPr>
                    <a:xfrm>
                      <a:off x="0" y="0"/>
                      <a:ext cx="1840021" cy="539114"/>
                    </a:xfrm>
                    <a:prstGeom prst="rect">
                      <a:avLst/>
                    </a:prstGeom>
                  </pic:spPr>
                </pic:pic>
              </a:graphicData>
            </a:graphic>
          </wp:anchor>
        </w:drawing>
      </w:r>
      <w:r>
        <w:t>Call for Nominations Frequently</w:t>
      </w:r>
      <w:r>
        <w:rPr>
          <w:spacing w:val="-19"/>
        </w:rPr>
        <w:t xml:space="preserve"> </w:t>
      </w:r>
      <w:r>
        <w:t>Asked</w:t>
      </w:r>
      <w:r>
        <w:rPr>
          <w:spacing w:val="-18"/>
        </w:rPr>
        <w:t xml:space="preserve"> </w:t>
      </w:r>
      <w:r>
        <w:t>Questions</w:t>
      </w:r>
    </w:p>
    <w:p w14:paraId="267D50CE" w14:textId="77777777" w:rsidR="0028041E" w:rsidRDefault="0028041E">
      <w:pPr>
        <w:pStyle w:val="BodyText"/>
        <w:spacing w:before="70"/>
        <w:rPr>
          <w:b/>
        </w:rPr>
      </w:pPr>
    </w:p>
    <w:p w14:paraId="267D50CF" w14:textId="77777777" w:rsidR="0028041E" w:rsidRDefault="006E34B8">
      <w:pPr>
        <w:ind w:left="287"/>
        <w:rPr>
          <w:b/>
        </w:rPr>
      </w:pPr>
      <w:r>
        <w:rPr>
          <w:b/>
        </w:rPr>
        <w:t>Am</w:t>
      </w:r>
      <w:r>
        <w:rPr>
          <w:b/>
          <w:spacing w:val="-2"/>
        </w:rPr>
        <w:t xml:space="preserve"> </w:t>
      </w:r>
      <w:r>
        <w:rPr>
          <w:b/>
        </w:rPr>
        <w:t>I</w:t>
      </w:r>
      <w:r>
        <w:rPr>
          <w:b/>
          <w:spacing w:val="-3"/>
        </w:rPr>
        <w:t xml:space="preserve"> </w:t>
      </w:r>
      <w:r>
        <w:rPr>
          <w:b/>
        </w:rPr>
        <w:t>eligible</w:t>
      </w:r>
      <w:r>
        <w:rPr>
          <w:b/>
          <w:spacing w:val="-4"/>
        </w:rPr>
        <w:t xml:space="preserve"> </w:t>
      </w:r>
      <w:r>
        <w:rPr>
          <w:b/>
        </w:rPr>
        <w:t>to</w:t>
      </w:r>
      <w:r>
        <w:rPr>
          <w:b/>
          <w:spacing w:val="-4"/>
        </w:rPr>
        <w:t xml:space="preserve"> </w:t>
      </w:r>
      <w:r>
        <w:rPr>
          <w:b/>
        </w:rPr>
        <w:t>serve</w:t>
      </w:r>
      <w:r>
        <w:rPr>
          <w:b/>
          <w:spacing w:val="-4"/>
        </w:rPr>
        <w:t xml:space="preserve"> </w:t>
      </w:r>
      <w:r>
        <w:rPr>
          <w:b/>
        </w:rPr>
        <w:t>on</w:t>
      </w:r>
      <w:r>
        <w:rPr>
          <w:b/>
          <w:spacing w:val="-2"/>
        </w:rPr>
        <w:t xml:space="preserve"> </w:t>
      </w:r>
      <w:r>
        <w:rPr>
          <w:b/>
        </w:rPr>
        <w:t>the</w:t>
      </w:r>
      <w:r>
        <w:rPr>
          <w:b/>
          <w:spacing w:val="-4"/>
        </w:rPr>
        <w:t xml:space="preserve"> </w:t>
      </w:r>
      <w:r>
        <w:rPr>
          <w:b/>
        </w:rPr>
        <w:t>Board</w:t>
      </w:r>
      <w:r>
        <w:rPr>
          <w:b/>
          <w:spacing w:val="-3"/>
        </w:rPr>
        <w:t xml:space="preserve"> </w:t>
      </w:r>
      <w:r>
        <w:rPr>
          <w:b/>
        </w:rPr>
        <w:t>of</w:t>
      </w:r>
      <w:r>
        <w:rPr>
          <w:b/>
          <w:spacing w:val="-3"/>
        </w:rPr>
        <w:t xml:space="preserve"> </w:t>
      </w:r>
      <w:r>
        <w:rPr>
          <w:b/>
          <w:spacing w:val="-2"/>
        </w:rPr>
        <w:t>Directors?</w:t>
      </w:r>
    </w:p>
    <w:p w14:paraId="267D50D0" w14:textId="77777777" w:rsidR="0028041E" w:rsidRDefault="006E34B8">
      <w:pPr>
        <w:pStyle w:val="BodyText"/>
        <w:ind w:left="287" w:right="351"/>
      </w:pPr>
      <w:r>
        <w:rPr>
          <w:b/>
        </w:rPr>
        <w:t xml:space="preserve">Academic Board </w:t>
      </w:r>
      <w:r>
        <w:t xml:space="preserve">candidates must be the Chief Academic Nurse Administrator (Dean) of an AACN member institution. </w:t>
      </w:r>
      <w:r>
        <w:rPr>
          <w:b/>
        </w:rPr>
        <w:t xml:space="preserve">Practice Board </w:t>
      </w:r>
      <w:r>
        <w:t>candidates must be a CNO or hold a similar executive-level nursing</w:t>
      </w:r>
      <w:r>
        <w:rPr>
          <w:spacing w:val="-2"/>
        </w:rPr>
        <w:t xml:space="preserve"> </w:t>
      </w:r>
      <w:r>
        <w:t>practice</w:t>
      </w:r>
      <w:r>
        <w:rPr>
          <w:spacing w:val="-2"/>
        </w:rPr>
        <w:t xml:space="preserve"> </w:t>
      </w:r>
      <w:r>
        <w:t>position. Practice</w:t>
      </w:r>
      <w:r>
        <w:rPr>
          <w:spacing w:val="-2"/>
        </w:rPr>
        <w:t xml:space="preserve"> </w:t>
      </w:r>
      <w:r>
        <w:t>Board</w:t>
      </w:r>
      <w:r>
        <w:rPr>
          <w:spacing w:val="-5"/>
        </w:rPr>
        <w:t xml:space="preserve"> </w:t>
      </w:r>
      <w:r>
        <w:t>candidates</w:t>
      </w:r>
      <w:r>
        <w:rPr>
          <w:spacing w:val="-2"/>
        </w:rPr>
        <w:t xml:space="preserve"> </w:t>
      </w:r>
      <w:r>
        <w:t>are</w:t>
      </w:r>
      <w:r>
        <w:rPr>
          <w:spacing w:val="-4"/>
        </w:rPr>
        <w:t xml:space="preserve"> </w:t>
      </w:r>
      <w:r>
        <w:t>advanced</w:t>
      </w:r>
      <w:r>
        <w:rPr>
          <w:spacing w:val="-2"/>
        </w:rPr>
        <w:t xml:space="preserve"> </w:t>
      </w:r>
      <w:r>
        <w:t>from</w:t>
      </w:r>
      <w:r>
        <w:rPr>
          <w:spacing w:val="-3"/>
        </w:rPr>
        <w:t xml:space="preserve"> </w:t>
      </w:r>
      <w:r>
        <w:t>a</w:t>
      </w:r>
      <w:r>
        <w:rPr>
          <w:spacing w:val="-2"/>
        </w:rPr>
        <w:t xml:space="preserve"> </w:t>
      </w:r>
      <w:r>
        <w:t>member</w:t>
      </w:r>
      <w:r>
        <w:rPr>
          <w:spacing w:val="-1"/>
        </w:rPr>
        <w:t xml:space="preserve"> </w:t>
      </w:r>
      <w:r>
        <w:t>dean</w:t>
      </w:r>
      <w:r>
        <w:rPr>
          <w:spacing w:val="-2"/>
        </w:rPr>
        <w:t xml:space="preserve"> </w:t>
      </w:r>
      <w:r>
        <w:t>and</w:t>
      </w:r>
      <w:r>
        <w:rPr>
          <w:spacing w:val="-4"/>
        </w:rPr>
        <w:t xml:space="preserve"> </w:t>
      </w:r>
      <w:r>
        <w:t>cannot be directly affiliated with the academic institution of currently serving Board member.</w:t>
      </w:r>
    </w:p>
    <w:p w14:paraId="267D50D1" w14:textId="77777777" w:rsidR="0028041E" w:rsidRDefault="0028041E">
      <w:pPr>
        <w:pStyle w:val="BodyText"/>
        <w:spacing w:before="1"/>
      </w:pPr>
    </w:p>
    <w:p w14:paraId="267D50D2" w14:textId="77777777" w:rsidR="0028041E" w:rsidRDefault="006E34B8">
      <w:pPr>
        <w:ind w:left="287"/>
        <w:rPr>
          <w:b/>
        </w:rPr>
      </w:pPr>
      <w:r>
        <w:rPr>
          <w:b/>
        </w:rPr>
        <w:t>Do</w:t>
      </w:r>
      <w:r>
        <w:rPr>
          <w:b/>
          <w:spacing w:val="-1"/>
        </w:rPr>
        <w:t xml:space="preserve"> </w:t>
      </w:r>
      <w:r>
        <w:rPr>
          <w:b/>
        </w:rPr>
        <w:t>I need</w:t>
      </w:r>
      <w:r>
        <w:rPr>
          <w:b/>
          <w:spacing w:val="-4"/>
        </w:rPr>
        <w:t xml:space="preserve"> </w:t>
      </w:r>
      <w:r>
        <w:rPr>
          <w:b/>
        </w:rPr>
        <w:t>to</w:t>
      </w:r>
      <w:r>
        <w:rPr>
          <w:b/>
          <w:spacing w:val="-3"/>
        </w:rPr>
        <w:t xml:space="preserve"> </w:t>
      </w:r>
      <w:r>
        <w:rPr>
          <w:b/>
        </w:rPr>
        <w:t>have</w:t>
      </w:r>
      <w:r>
        <w:rPr>
          <w:b/>
          <w:spacing w:val="-3"/>
        </w:rPr>
        <w:t xml:space="preserve"> </w:t>
      </w:r>
      <w:r>
        <w:rPr>
          <w:b/>
        </w:rPr>
        <w:t>previous</w:t>
      </w:r>
      <w:r>
        <w:rPr>
          <w:b/>
          <w:spacing w:val="-2"/>
        </w:rPr>
        <w:t xml:space="preserve"> </w:t>
      </w:r>
      <w:r>
        <w:rPr>
          <w:b/>
        </w:rPr>
        <w:t>volunteer</w:t>
      </w:r>
      <w:r>
        <w:rPr>
          <w:b/>
          <w:spacing w:val="-1"/>
        </w:rPr>
        <w:t xml:space="preserve"> </w:t>
      </w:r>
      <w:r>
        <w:rPr>
          <w:b/>
        </w:rPr>
        <w:t>service</w:t>
      </w:r>
      <w:r>
        <w:rPr>
          <w:b/>
          <w:spacing w:val="-3"/>
        </w:rPr>
        <w:t xml:space="preserve"> </w:t>
      </w:r>
      <w:r>
        <w:rPr>
          <w:b/>
        </w:rPr>
        <w:t>with AACN</w:t>
      </w:r>
      <w:r>
        <w:rPr>
          <w:b/>
          <w:spacing w:val="-4"/>
        </w:rPr>
        <w:t xml:space="preserve"> </w:t>
      </w:r>
      <w:r>
        <w:rPr>
          <w:b/>
        </w:rPr>
        <w:t>to</w:t>
      </w:r>
      <w:r>
        <w:rPr>
          <w:b/>
          <w:spacing w:val="-3"/>
        </w:rPr>
        <w:t xml:space="preserve"> </w:t>
      </w:r>
      <w:r>
        <w:rPr>
          <w:b/>
        </w:rPr>
        <w:t>serve</w:t>
      </w:r>
      <w:r>
        <w:rPr>
          <w:b/>
          <w:spacing w:val="-3"/>
        </w:rPr>
        <w:t xml:space="preserve"> </w:t>
      </w:r>
      <w:r>
        <w:rPr>
          <w:b/>
        </w:rPr>
        <w:t>on</w:t>
      </w:r>
      <w:r>
        <w:rPr>
          <w:b/>
          <w:spacing w:val="-4"/>
        </w:rPr>
        <w:t xml:space="preserve"> </w:t>
      </w:r>
      <w:r>
        <w:rPr>
          <w:b/>
        </w:rPr>
        <w:t>the Board</w:t>
      </w:r>
      <w:r>
        <w:rPr>
          <w:b/>
          <w:spacing w:val="-4"/>
        </w:rPr>
        <w:t xml:space="preserve"> </w:t>
      </w:r>
      <w:r>
        <w:rPr>
          <w:b/>
        </w:rPr>
        <w:t>of</w:t>
      </w:r>
      <w:r>
        <w:rPr>
          <w:b/>
          <w:spacing w:val="-1"/>
        </w:rPr>
        <w:t xml:space="preserve"> </w:t>
      </w:r>
      <w:r>
        <w:rPr>
          <w:b/>
        </w:rPr>
        <w:t>Directors</w:t>
      </w:r>
      <w:r>
        <w:rPr>
          <w:b/>
          <w:spacing w:val="-1"/>
        </w:rPr>
        <w:t xml:space="preserve"> </w:t>
      </w:r>
      <w:r>
        <w:rPr>
          <w:b/>
        </w:rPr>
        <w:t>or Nominating Committee?</w:t>
      </w:r>
    </w:p>
    <w:p w14:paraId="267D50D3" w14:textId="77777777" w:rsidR="0028041E" w:rsidRDefault="006E34B8">
      <w:pPr>
        <w:pStyle w:val="BodyText"/>
        <w:ind w:left="287" w:right="351"/>
      </w:pPr>
      <w:r>
        <w:t>The</w:t>
      </w:r>
      <w:r>
        <w:rPr>
          <w:spacing w:val="-2"/>
        </w:rPr>
        <w:t xml:space="preserve"> </w:t>
      </w:r>
      <w:r>
        <w:t>committee</w:t>
      </w:r>
      <w:r>
        <w:rPr>
          <w:spacing w:val="-4"/>
        </w:rPr>
        <w:t xml:space="preserve"> </w:t>
      </w:r>
      <w:r>
        <w:t>looks</w:t>
      </w:r>
      <w:r>
        <w:rPr>
          <w:spacing w:val="-2"/>
        </w:rPr>
        <w:t xml:space="preserve"> </w:t>
      </w:r>
      <w:r>
        <w:t>for</w:t>
      </w:r>
      <w:r>
        <w:rPr>
          <w:spacing w:val="-3"/>
        </w:rPr>
        <w:t xml:space="preserve"> </w:t>
      </w:r>
      <w:r>
        <w:t>previous</w:t>
      </w:r>
      <w:r>
        <w:rPr>
          <w:spacing w:val="-2"/>
        </w:rPr>
        <w:t xml:space="preserve"> </w:t>
      </w:r>
      <w:r>
        <w:t>experience</w:t>
      </w:r>
      <w:r>
        <w:rPr>
          <w:spacing w:val="-4"/>
        </w:rPr>
        <w:t xml:space="preserve"> </w:t>
      </w:r>
      <w:r>
        <w:t>and</w:t>
      </w:r>
      <w:r>
        <w:rPr>
          <w:spacing w:val="-2"/>
        </w:rPr>
        <w:t xml:space="preserve"> </w:t>
      </w:r>
      <w:r>
        <w:t>considers</w:t>
      </w:r>
      <w:r>
        <w:rPr>
          <w:spacing w:val="-2"/>
        </w:rPr>
        <w:t xml:space="preserve"> </w:t>
      </w:r>
      <w:r>
        <w:t>both</w:t>
      </w:r>
      <w:r>
        <w:rPr>
          <w:spacing w:val="-5"/>
        </w:rPr>
        <w:t xml:space="preserve"> </w:t>
      </w:r>
      <w:r>
        <w:t>service</w:t>
      </w:r>
      <w:r>
        <w:rPr>
          <w:spacing w:val="-7"/>
        </w:rPr>
        <w:t xml:space="preserve"> </w:t>
      </w:r>
      <w:r>
        <w:t>through</w:t>
      </w:r>
      <w:r>
        <w:rPr>
          <w:spacing w:val="-2"/>
        </w:rPr>
        <w:t xml:space="preserve"> </w:t>
      </w:r>
      <w:r>
        <w:t>AACN</w:t>
      </w:r>
      <w:r>
        <w:rPr>
          <w:spacing w:val="-3"/>
        </w:rPr>
        <w:t xml:space="preserve"> </w:t>
      </w:r>
      <w:r>
        <w:t>and</w:t>
      </w:r>
      <w:r>
        <w:rPr>
          <w:spacing w:val="-5"/>
        </w:rPr>
        <w:t xml:space="preserve"> </w:t>
      </w:r>
      <w:r>
        <w:t>with</w:t>
      </w:r>
      <w:r>
        <w:rPr>
          <w:spacing w:val="-5"/>
        </w:rPr>
        <w:t xml:space="preserve"> </w:t>
      </w:r>
      <w:r>
        <w:t>other organizations. For the Executive Committee positions - Chair-Elect, Secretary and Treasurer – more recent service on the AACN Board is noted. Experience and deep engagement with AACN is strongly considered for positions on the Nominating Committee.</w:t>
      </w:r>
    </w:p>
    <w:p w14:paraId="267D50D4" w14:textId="77777777" w:rsidR="0028041E" w:rsidRDefault="0028041E">
      <w:pPr>
        <w:pStyle w:val="BodyText"/>
      </w:pPr>
    </w:p>
    <w:p w14:paraId="267D50D5" w14:textId="77777777" w:rsidR="0028041E" w:rsidRDefault="006E34B8">
      <w:pPr>
        <w:ind w:left="286"/>
        <w:rPr>
          <w:b/>
        </w:rPr>
      </w:pPr>
      <w:r>
        <w:rPr>
          <w:b/>
        </w:rPr>
        <w:t>What</w:t>
      </w:r>
      <w:r>
        <w:rPr>
          <w:b/>
          <w:spacing w:val="-6"/>
        </w:rPr>
        <w:t xml:space="preserve"> </w:t>
      </w:r>
      <w:r>
        <w:rPr>
          <w:b/>
        </w:rPr>
        <w:t>is</w:t>
      </w:r>
      <w:r>
        <w:rPr>
          <w:b/>
          <w:spacing w:val="-4"/>
        </w:rPr>
        <w:t xml:space="preserve"> </w:t>
      </w:r>
      <w:r>
        <w:rPr>
          <w:b/>
        </w:rPr>
        <w:t>the</w:t>
      </w:r>
      <w:r>
        <w:rPr>
          <w:b/>
          <w:spacing w:val="-5"/>
        </w:rPr>
        <w:t xml:space="preserve"> </w:t>
      </w:r>
      <w:r>
        <w:rPr>
          <w:b/>
        </w:rPr>
        <w:t>time</w:t>
      </w:r>
      <w:r>
        <w:rPr>
          <w:b/>
          <w:spacing w:val="-5"/>
        </w:rPr>
        <w:t xml:space="preserve"> </w:t>
      </w:r>
      <w:r>
        <w:rPr>
          <w:b/>
        </w:rPr>
        <w:t>commitment</w:t>
      </w:r>
      <w:r>
        <w:rPr>
          <w:b/>
          <w:spacing w:val="-4"/>
        </w:rPr>
        <w:t xml:space="preserve"> </w:t>
      </w:r>
      <w:r>
        <w:rPr>
          <w:b/>
        </w:rPr>
        <w:t>to</w:t>
      </w:r>
      <w:r>
        <w:rPr>
          <w:b/>
          <w:spacing w:val="-5"/>
        </w:rPr>
        <w:t xml:space="preserve"> </w:t>
      </w:r>
      <w:r>
        <w:rPr>
          <w:b/>
        </w:rPr>
        <w:t>serve</w:t>
      </w:r>
      <w:r>
        <w:rPr>
          <w:b/>
          <w:spacing w:val="-2"/>
        </w:rPr>
        <w:t xml:space="preserve"> </w:t>
      </w:r>
      <w:r>
        <w:rPr>
          <w:b/>
        </w:rPr>
        <w:t>on</w:t>
      </w:r>
      <w:r>
        <w:rPr>
          <w:b/>
          <w:spacing w:val="-6"/>
        </w:rPr>
        <w:t xml:space="preserve"> </w:t>
      </w:r>
      <w:r>
        <w:rPr>
          <w:b/>
        </w:rPr>
        <w:t>the</w:t>
      </w:r>
      <w:r>
        <w:rPr>
          <w:b/>
          <w:spacing w:val="-5"/>
        </w:rPr>
        <w:t xml:space="preserve"> </w:t>
      </w:r>
      <w:r>
        <w:rPr>
          <w:b/>
        </w:rPr>
        <w:t>Board</w:t>
      </w:r>
      <w:r>
        <w:rPr>
          <w:b/>
          <w:spacing w:val="-3"/>
        </w:rPr>
        <w:t xml:space="preserve"> </w:t>
      </w:r>
      <w:r>
        <w:rPr>
          <w:b/>
        </w:rPr>
        <w:t>of</w:t>
      </w:r>
      <w:r>
        <w:rPr>
          <w:b/>
          <w:spacing w:val="-3"/>
        </w:rPr>
        <w:t xml:space="preserve"> </w:t>
      </w:r>
      <w:r>
        <w:rPr>
          <w:b/>
        </w:rPr>
        <w:t>Directors</w:t>
      </w:r>
      <w:r>
        <w:rPr>
          <w:b/>
          <w:spacing w:val="-4"/>
        </w:rPr>
        <w:t xml:space="preserve"> </w:t>
      </w:r>
      <w:r>
        <w:rPr>
          <w:b/>
        </w:rPr>
        <w:t>and</w:t>
      </w:r>
      <w:r>
        <w:rPr>
          <w:b/>
          <w:spacing w:val="-4"/>
        </w:rPr>
        <w:t xml:space="preserve"> </w:t>
      </w:r>
      <w:r>
        <w:rPr>
          <w:b/>
        </w:rPr>
        <w:t>Nominating</w:t>
      </w:r>
      <w:r>
        <w:rPr>
          <w:b/>
          <w:spacing w:val="-3"/>
        </w:rPr>
        <w:t xml:space="preserve"> </w:t>
      </w:r>
      <w:r>
        <w:rPr>
          <w:b/>
          <w:spacing w:val="-2"/>
        </w:rPr>
        <w:t>Committee?</w:t>
      </w:r>
    </w:p>
    <w:p w14:paraId="267D50D6" w14:textId="77777777" w:rsidR="0028041E" w:rsidRDefault="006E34B8">
      <w:pPr>
        <w:pStyle w:val="BodyText"/>
        <w:ind w:left="286" w:right="304"/>
      </w:pPr>
      <w:r>
        <w:t>The</w:t>
      </w:r>
      <w:r>
        <w:rPr>
          <w:spacing w:val="-2"/>
        </w:rPr>
        <w:t xml:space="preserve"> </w:t>
      </w:r>
      <w:r>
        <w:t>Board</w:t>
      </w:r>
      <w:r>
        <w:rPr>
          <w:spacing w:val="-2"/>
        </w:rPr>
        <w:t xml:space="preserve"> </w:t>
      </w:r>
      <w:r>
        <w:t>of</w:t>
      </w:r>
      <w:r>
        <w:rPr>
          <w:spacing w:val="-2"/>
        </w:rPr>
        <w:t xml:space="preserve"> </w:t>
      </w:r>
      <w:r>
        <w:t>Directors</w:t>
      </w:r>
      <w:r>
        <w:rPr>
          <w:spacing w:val="-6"/>
        </w:rPr>
        <w:t xml:space="preserve"> </w:t>
      </w:r>
      <w:r>
        <w:t>meets</w:t>
      </w:r>
      <w:r>
        <w:rPr>
          <w:spacing w:val="-2"/>
        </w:rPr>
        <w:t xml:space="preserve"> </w:t>
      </w:r>
      <w:r>
        <w:t>4</w:t>
      </w:r>
      <w:r>
        <w:rPr>
          <w:spacing w:val="-5"/>
        </w:rPr>
        <w:t xml:space="preserve"> </w:t>
      </w:r>
      <w:r>
        <w:t>times</w:t>
      </w:r>
      <w:r>
        <w:rPr>
          <w:spacing w:val="-2"/>
        </w:rPr>
        <w:t xml:space="preserve"> </w:t>
      </w:r>
      <w:r>
        <w:t>annually</w:t>
      </w:r>
      <w:r>
        <w:rPr>
          <w:spacing w:val="-3"/>
        </w:rPr>
        <w:t xml:space="preserve"> </w:t>
      </w:r>
      <w:r>
        <w:t>with</w:t>
      </w:r>
      <w:r>
        <w:rPr>
          <w:spacing w:val="-5"/>
        </w:rPr>
        <w:t xml:space="preserve"> </w:t>
      </w:r>
      <w:r>
        <w:t>interim</w:t>
      </w:r>
      <w:r>
        <w:rPr>
          <w:spacing w:val="-5"/>
        </w:rPr>
        <w:t xml:space="preserve"> </w:t>
      </w:r>
      <w:r>
        <w:t>conference</w:t>
      </w:r>
      <w:r>
        <w:rPr>
          <w:spacing w:val="-4"/>
        </w:rPr>
        <w:t xml:space="preserve"> </w:t>
      </w:r>
      <w:r>
        <w:t>calls</w:t>
      </w:r>
      <w:r>
        <w:rPr>
          <w:spacing w:val="-2"/>
        </w:rPr>
        <w:t xml:space="preserve"> </w:t>
      </w:r>
      <w:r>
        <w:t>as</w:t>
      </w:r>
      <w:r>
        <w:rPr>
          <w:spacing w:val="-2"/>
        </w:rPr>
        <w:t xml:space="preserve"> </w:t>
      </w:r>
      <w:r>
        <w:t>needed.</w:t>
      </w:r>
      <w:r>
        <w:rPr>
          <w:spacing w:val="-4"/>
        </w:rPr>
        <w:t xml:space="preserve"> </w:t>
      </w:r>
      <w:r>
        <w:t>The</w:t>
      </w:r>
      <w:r>
        <w:rPr>
          <w:spacing w:val="-2"/>
        </w:rPr>
        <w:t xml:space="preserve"> </w:t>
      </w:r>
      <w:r>
        <w:t>Board</w:t>
      </w:r>
      <w:r>
        <w:rPr>
          <w:spacing w:val="-2"/>
        </w:rPr>
        <w:t xml:space="preserve"> </w:t>
      </w:r>
      <w:r>
        <w:t>also has an orientation and welcome luncheon during the March meeting. Board members are expected to attend all scheduled Board meetings. Board members spend an average of two hours per week on Board service; the Board Chair and Board Chair-Elect spend considerably more time (up to 6-8 hours weekly). The Nominating Committee meets twice annually in person and has 5-6 conference calls, which take place primarily in summer/early fall when preparing the slate of candidates.</w:t>
      </w:r>
    </w:p>
    <w:p w14:paraId="267D50D7" w14:textId="77777777" w:rsidR="0028041E" w:rsidRDefault="0028041E">
      <w:pPr>
        <w:pStyle w:val="BodyText"/>
        <w:spacing w:before="1"/>
      </w:pPr>
    </w:p>
    <w:p w14:paraId="267D50D8" w14:textId="77777777" w:rsidR="0028041E" w:rsidRDefault="006E34B8">
      <w:pPr>
        <w:spacing w:line="255" w:lineRule="exact"/>
        <w:ind w:left="287"/>
        <w:rPr>
          <w:b/>
        </w:rPr>
      </w:pPr>
      <w:r>
        <w:rPr>
          <w:b/>
        </w:rPr>
        <w:t>How</w:t>
      </w:r>
      <w:r>
        <w:rPr>
          <w:b/>
          <w:spacing w:val="-3"/>
        </w:rPr>
        <w:t xml:space="preserve"> </w:t>
      </w:r>
      <w:r>
        <w:rPr>
          <w:b/>
        </w:rPr>
        <w:t>long</w:t>
      </w:r>
      <w:r>
        <w:rPr>
          <w:b/>
          <w:spacing w:val="-2"/>
        </w:rPr>
        <w:t xml:space="preserve"> </w:t>
      </w:r>
      <w:r>
        <w:rPr>
          <w:b/>
        </w:rPr>
        <w:t>are</w:t>
      </w:r>
      <w:r>
        <w:rPr>
          <w:b/>
          <w:spacing w:val="-4"/>
        </w:rPr>
        <w:t xml:space="preserve"> </w:t>
      </w:r>
      <w:r>
        <w:rPr>
          <w:b/>
        </w:rPr>
        <w:t>the</w:t>
      </w:r>
      <w:r>
        <w:rPr>
          <w:b/>
          <w:spacing w:val="-4"/>
        </w:rPr>
        <w:t xml:space="preserve"> </w:t>
      </w:r>
      <w:r>
        <w:rPr>
          <w:b/>
        </w:rPr>
        <w:t>terms</w:t>
      </w:r>
      <w:r>
        <w:rPr>
          <w:b/>
          <w:spacing w:val="-4"/>
        </w:rPr>
        <w:t xml:space="preserve"> </w:t>
      </w:r>
      <w:r>
        <w:rPr>
          <w:b/>
        </w:rPr>
        <w:t>and</w:t>
      </w:r>
      <w:r>
        <w:rPr>
          <w:b/>
          <w:spacing w:val="-3"/>
        </w:rPr>
        <w:t xml:space="preserve"> </w:t>
      </w:r>
      <w:r>
        <w:rPr>
          <w:b/>
        </w:rPr>
        <w:t>what</w:t>
      </w:r>
      <w:r>
        <w:rPr>
          <w:b/>
          <w:spacing w:val="-3"/>
        </w:rPr>
        <w:t xml:space="preserve"> </w:t>
      </w:r>
      <w:r>
        <w:rPr>
          <w:b/>
        </w:rPr>
        <w:t>are</w:t>
      </w:r>
      <w:r>
        <w:rPr>
          <w:b/>
          <w:spacing w:val="-4"/>
        </w:rPr>
        <w:t xml:space="preserve"> </w:t>
      </w:r>
      <w:r>
        <w:rPr>
          <w:b/>
        </w:rPr>
        <w:t>the</w:t>
      </w:r>
      <w:r>
        <w:rPr>
          <w:b/>
          <w:spacing w:val="-4"/>
        </w:rPr>
        <w:t xml:space="preserve"> </w:t>
      </w:r>
      <w:r>
        <w:rPr>
          <w:b/>
        </w:rPr>
        <w:t>term</w:t>
      </w:r>
      <w:r>
        <w:rPr>
          <w:b/>
          <w:spacing w:val="-4"/>
        </w:rPr>
        <w:t xml:space="preserve"> </w:t>
      </w:r>
      <w:r>
        <w:rPr>
          <w:b/>
          <w:spacing w:val="-2"/>
        </w:rPr>
        <w:t>limits?</w:t>
      </w:r>
    </w:p>
    <w:p w14:paraId="267D50D9" w14:textId="77777777" w:rsidR="0028041E" w:rsidRDefault="006E34B8">
      <w:pPr>
        <w:pStyle w:val="BodyText"/>
        <w:ind w:left="286" w:right="304"/>
      </w:pPr>
      <w:r>
        <w:t>Board</w:t>
      </w:r>
      <w:r>
        <w:rPr>
          <w:spacing w:val="-2"/>
        </w:rPr>
        <w:t xml:space="preserve"> </w:t>
      </w:r>
      <w:r>
        <w:t>member</w:t>
      </w:r>
      <w:r>
        <w:rPr>
          <w:spacing w:val="-3"/>
        </w:rPr>
        <w:t xml:space="preserve"> </w:t>
      </w:r>
      <w:r>
        <w:t>terms</w:t>
      </w:r>
      <w:r>
        <w:rPr>
          <w:spacing w:val="-2"/>
        </w:rPr>
        <w:t xml:space="preserve"> </w:t>
      </w:r>
      <w:r>
        <w:t>are</w:t>
      </w:r>
      <w:r>
        <w:rPr>
          <w:spacing w:val="-2"/>
        </w:rPr>
        <w:t xml:space="preserve"> </w:t>
      </w:r>
      <w:r>
        <w:t>2</w:t>
      </w:r>
      <w:r>
        <w:rPr>
          <w:spacing w:val="-2"/>
        </w:rPr>
        <w:t xml:space="preserve"> </w:t>
      </w:r>
      <w:r>
        <w:t>years,</w:t>
      </w:r>
      <w:r>
        <w:rPr>
          <w:spacing w:val="-1"/>
        </w:rPr>
        <w:t xml:space="preserve"> </w:t>
      </w:r>
      <w:r>
        <w:t>and</w:t>
      </w:r>
      <w:r>
        <w:rPr>
          <w:spacing w:val="-5"/>
        </w:rPr>
        <w:t xml:space="preserve"> </w:t>
      </w:r>
      <w:r>
        <w:t>candidates</w:t>
      </w:r>
      <w:r>
        <w:rPr>
          <w:spacing w:val="-2"/>
        </w:rPr>
        <w:t xml:space="preserve"> </w:t>
      </w:r>
      <w:r>
        <w:t>may</w:t>
      </w:r>
      <w:r>
        <w:rPr>
          <w:spacing w:val="-3"/>
        </w:rPr>
        <w:t xml:space="preserve"> </w:t>
      </w:r>
      <w:r>
        <w:t>serve</w:t>
      </w:r>
      <w:r>
        <w:rPr>
          <w:spacing w:val="-4"/>
        </w:rPr>
        <w:t xml:space="preserve"> </w:t>
      </w:r>
      <w:r>
        <w:t>two</w:t>
      </w:r>
      <w:r>
        <w:rPr>
          <w:spacing w:val="-5"/>
        </w:rPr>
        <w:t xml:space="preserve"> </w:t>
      </w:r>
      <w:r>
        <w:t>terms.</w:t>
      </w:r>
      <w:r>
        <w:rPr>
          <w:spacing w:val="-3"/>
        </w:rPr>
        <w:t xml:space="preserve"> </w:t>
      </w:r>
      <w:r>
        <w:t>Term</w:t>
      </w:r>
      <w:r>
        <w:rPr>
          <w:spacing w:val="-3"/>
        </w:rPr>
        <w:t xml:space="preserve"> </w:t>
      </w:r>
      <w:r>
        <w:t>limits</w:t>
      </w:r>
      <w:r>
        <w:rPr>
          <w:spacing w:val="-2"/>
        </w:rPr>
        <w:t xml:space="preserve"> </w:t>
      </w:r>
      <w:r>
        <w:t>across</w:t>
      </w:r>
      <w:r>
        <w:rPr>
          <w:spacing w:val="-2"/>
        </w:rPr>
        <w:t xml:space="preserve"> </w:t>
      </w:r>
      <w:r>
        <w:t>all</w:t>
      </w:r>
      <w:r>
        <w:rPr>
          <w:spacing w:val="-2"/>
        </w:rPr>
        <w:t xml:space="preserve"> </w:t>
      </w:r>
      <w:r>
        <w:t>positions on the Board of Directors is 8 years. The Nominating Committee term is 2 years.</w:t>
      </w:r>
    </w:p>
    <w:p w14:paraId="267D50DA" w14:textId="77777777" w:rsidR="0028041E" w:rsidRDefault="006E34B8">
      <w:pPr>
        <w:spacing w:before="254"/>
        <w:ind w:left="286"/>
        <w:rPr>
          <w:b/>
        </w:rPr>
      </w:pPr>
      <w:r>
        <w:rPr>
          <w:b/>
        </w:rPr>
        <w:t>How</w:t>
      </w:r>
      <w:r>
        <w:rPr>
          <w:b/>
          <w:spacing w:val="-7"/>
        </w:rPr>
        <w:t xml:space="preserve"> </w:t>
      </w:r>
      <w:r>
        <w:rPr>
          <w:b/>
        </w:rPr>
        <w:t>does</w:t>
      </w:r>
      <w:r>
        <w:rPr>
          <w:b/>
          <w:spacing w:val="-4"/>
        </w:rPr>
        <w:t xml:space="preserve"> </w:t>
      </w:r>
      <w:r>
        <w:rPr>
          <w:b/>
        </w:rPr>
        <w:t>the</w:t>
      </w:r>
      <w:r>
        <w:rPr>
          <w:b/>
          <w:spacing w:val="-4"/>
        </w:rPr>
        <w:t xml:space="preserve"> </w:t>
      </w:r>
      <w:r>
        <w:rPr>
          <w:b/>
        </w:rPr>
        <w:t>Nominating</w:t>
      </w:r>
      <w:r>
        <w:rPr>
          <w:b/>
          <w:spacing w:val="-4"/>
        </w:rPr>
        <w:t xml:space="preserve"> </w:t>
      </w:r>
      <w:r>
        <w:rPr>
          <w:b/>
        </w:rPr>
        <w:t>Committee</w:t>
      </w:r>
      <w:r>
        <w:rPr>
          <w:b/>
          <w:spacing w:val="-6"/>
        </w:rPr>
        <w:t xml:space="preserve"> </w:t>
      </w:r>
      <w:r>
        <w:rPr>
          <w:b/>
        </w:rPr>
        <w:t>select</w:t>
      </w:r>
      <w:r>
        <w:rPr>
          <w:b/>
          <w:spacing w:val="-4"/>
        </w:rPr>
        <w:t xml:space="preserve"> </w:t>
      </w:r>
      <w:r>
        <w:rPr>
          <w:b/>
        </w:rPr>
        <w:t>the</w:t>
      </w:r>
      <w:r>
        <w:rPr>
          <w:b/>
          <w:spacing w:val="-4"/>
        </w:rPr>
        <w:t xml:space="preserve"> </w:t>
      </w:r>
      <w:r>
        <w:rPr>
          <w:b/>
        </w:rPr>
        <w:t>slate</w:t>
      </w:r>
      <w:r>
        <w:rPr>
          <w:b/>
          <w:spacing w:val="-5"/>
        </w:rPr>
        <w:t xml:space="preserve"> </w:t>
      </w:r>
      <w:r>
        <w:rPr>
          <w:b/>
        </w:rPr>
        <w:t>of</w:t>
      </w:r>
      <w:r>
        <w:rPr>
          <w:b/>
          <w:spacing w:val="-4"/>
        </w:rPr>
        <w:t xml:space="preserve"> </w:t>
      </w:r>
      <w:r>
        <w:rPr>
          <w:b/>
          <w:spacing w:val="-2"/>
        </w:rPr>
        <w:t>candidates?</w:t>
      </w:r>
    </w:p>
    <w:p w14:paraId="267D50DB" w14:textId="77777777" w:rsidR="0028041E" w:rsidRDefault="006E34B8">
      <w:pPr>
        <w:pStyle w:val="BodyText"/>
        <w:ind w:left="286" w:right="351"/>
      </w:pPr>
      <w:r>
        <w:t>The Nominating Committee spends considerable time reviewing the submitted materials from each candidate. Criteria such as membership diversity, the need for representation of institutional types/sizes and geographic regions, as well as conflict of interest are considered. In addition, the Committee considers previous experience on national Boards and Committees, distinguished awards/special</w:t>
      </w:r>
      <w:r>
        <w:rPr>
          <w:spacing w:val="-5"/>
        </w:rPr>
        <w:t xml:space="preserve"> </w:t>
      </w:r>
      <w:r>
        <w:t>recognitions,</w:t>
      </w:r>
      <w:r>
        <w:rPr>
          <w:spacing w:val="-4"/>
        </w:rPr>
        <w:t xml:space="preserve"> </w:t>
      </w:r>
      <w:r>
        <w:t>research/scholarship,</w:t>
      </w:r>
      <w:r>
        <w:rPr>
          <w:spacing w:val="-3"/>
        </w:rPr>
        <w:t xml:space="preserve"> </w:t>
      </w:r>
      <w:r>
        <w:t>and</w:t>
      </w:r>
      <w:r>
        <w:rPr>
          <w:spacing w:val="-5"/>
        </w:rPr>
        <w:t xml:space="preserve"> </w:t>
      </w:r>
      <w:r>
        <w:t>thought</w:t>
      </w:r>
      <w:r>
        <w:rPr>
          <w:spacing w:val="-3"/>
        </w:rPr>
        <w:t xml:space="preserve"> </w:t>
      </w:r>
      <w:r>
        <w:t>leadership.</w:t>
      </w:r>
      <w:r>
        <w:rPr>
          <w:spacing w:val="-4"/>
        </w:rPr>
        <w:t xml:space="preserve"> </w:t>
      </w:r>
      <w:r>
        <w:t>Information</w:t>
      </w:r>
      <w:r>
        <w:rPr>
          <w:spacing w:val="-5"/>
        </w:rPr>
        <w:t xml:space="preserve"> </w:t>
      </w:r>
      <w:r>
        <w:t>based</w:t>
      </w:r>
      <w:r>
        <w:rPr>
          <w:spacing w:val="-5"/>
        </w:rPr>
        <w:t xml:space="preserve"> </w:t>
      </w:r>
      <w:r>
        <w:t>on</w:t>
      </w:r>
      <w:r>
        <w:rPr>
          <w:spacing w:val="-7"/>
        </w:rPr>
        <w:t xml:space="preserve"> </w:t>
      </w:r>
      <w:r>
        <w:t>the Board Competency Matrix will complement these criteria.</w:t>
      </w:r>
    </w:p>
    <w:p w14:paraId="267D50DC" w14:textId="77777777" w:rsidR="0028041E" w:rsidRDefault="0028041E">
      <w:pPr>
        <w:pStyle w:val="BodyText"/>
        <w:spacing w:before="1"/>
      </w:pPr>
    </w:p>
    <w:p w14:paraId="267D50DD" w14:textId="77777777" w:rsidR="0028041E" w:rsidRDefault="006E34B8">
      <w:pPr>
        <w:ind w:left="287"/>
        <w:rPr>
          <w:b/>
        </w:rPr>
      </w:pPr>
      <w:r>
        <w:rPr>
          <w:b/>
        </w:rPr>
        <w:t>How</w:t>
      </w:r>
      <w:r>
        <w:rPr>
          <w:b/>
          <w:spacing w:val="-4"/>
        </w:rPr>
        <w:t xml:space="preserve"> </w:t>
      </w:r>
      <w:r>
        <w:rPr>
          <w:b/>
        </w:rPr>
        <w:t>will</w:t>
      </w:r>
      <w:r>
        <w:rPr>
          <w:b/>
          <w:spacing w:val="-6"/>
        </w:rPr>
        <w:t xml:space="preserve"> </w:t>
      </w:r>
      <w:r>
        <w:rPr>
          <w:b/>
        </w:rPr>
        <w:t>the</w:t>
      </w:r>
      <w:r>
        <w:rPr>
          <w:b/>
          <w:spacing w:val="-5"/>
        </w:rPr>
        <w:t xml:space="preserve"> </w:t>
      </w:r>
      <w:r>
        <w:rPr>
          <w:b/>
        </w:rPr>
        <w:t>Board</w:t>
      </w:r>
      <w:r>
        <w:rPr>
          <w:b/>
          <w:spacing w:val="-5"/>
        </w:rPr>
        <w:t xml:space="preserve"> </w:t>
      </w:r>
      <w:r>
        <w:rPr>
          <w:b/>
        </w:rPr>
        <w:t>Competency</w:t>
      </w:r>
      <w:r>
        <w:rPr>
          <w:b/>
          <w:spacing w:val="-5"/>
        </w:rPr>
        <w:t xml:space="preserve"> </w:t>
      </w:r>
      <w:r>
        <w:rPr>
          <w:b/>
        </w:rPr>
        <w:t>Matrix</w:t>
      </w:r>
      <w:r>
        <w:rPr>
          <w:b/>
          <w:spacing w:val="-3"/>
        </w:rPr>
        <w:t xml:space="preserve"> </w:t>
      </w:r>
      <w:r>
        <w:rPr>
          <w:b/>
        </w:rPr>
        <w:t>inform</w:t>
      </w:r>
      <w:r>
        <w:rPr>
          <w:b/>
          <w:spacing w:val="-4"/>
        </w:rPr>
        <w:t xml:space="preserve"> </w:t>
      </w:r>
      <w:r>
        <w:rPr>
          <w:b/>
        </w:rPr>
        <w:t>the</w:t>
      </w:r>
      <w:r>
        <w:rPr>
          <w:b/>
          <w:spacing w:val="-5"/>
        </w:rPr>
        <w:t xml:space="preserve"> </w:t>
      </w:r>
      <w:r>
        <w:rPr>
          <w:b/>
        </w:rPr>
        <w:t>work</w:t>
      </w:r>
      <w:r>
        <w:rPr>
          <w:b/>
          <w:spacing w:val="-5"/>
        </w:rPr>
        <w:t xml:space="preserve"> </w:t>
      </w:r>
      <w:r>
        <w:rPr>
          <w:b/>
        </w:rPr>
        <w:t>of</w:t>
      </w:r>
      <w:r>
        <w:rPr>
          <w:b/>
          <w:spacing w:val="-5"/>
        </w:rPr>
        <w:t xml:space="preserve"> </w:t>
      </w:r>
      <w:r>
        <w:rPr>
          <w:b/>
        </w:rPr>
        <w:t>the</w:t>
      </w:r>
      <w:r>
        <w:rPr>
          <w:b/>
          <w:spacing w:val="-3"/>
        </w:rPr>
        <w:t xml:space="preserve"> </w:t>
      </w:r>
      <w:r>
        <w:rPr>
          <w:b/>
        </w:rPr>
        <w:t>Nominating</w:t>
      </w:r>
      <w:r>
        <w:rPr>
          <w:b/>
          <w:spacing w:val="-3"/>
        </w:rPr>
        <w:t xml:space="preserve"> </w:t>
      </w:r>
      <w:r>
        <w:rPr>
          <w:b/>
          <w:spacing w:val="-2"/>
        </w:rPr>
        <w:t>Committee?</w:t>
      </w:r>
    </w:p>
    <w:p w14:paraId="267D50DE" w14:textId="77777777" w:rsidR="0028041E" w:rsidRDefault="006E34B8">
      <w:pPr>
        <w:pStyle w:val="BodyText"/>
        <w:ind w:left="287"/>
      </w:pPr>
      <w:r>
        <w:t>The</w:t>
      </w:r>
      <w:r>
        <w:rPr>
          <w:spacing w:val="-2"/>
        </w:rPr>
        <w:t xml:space="preserve"> </w:t>
      </w:r>
      <w:r>
        <w:t>Board</w:t>
      </w:r>
      <w:r>
        <w:rPr>
          <w:spacing w:val="-2"/>
        </w:rPr>
        <w:t xml:space="preserve"> </w:t>
      </w:r>
      <w:r>
        <w:t>Competency</w:t>
      </w:r>
      <w:r>
        <w:rPr>
          <w:spacing w:val="-6"/>
        </w:rPr>
        <w:t xml:space="preserve"> </w:t>
      </w:r>
      <w:r>
        <w:t>Matrix</w:t>
      </w:r>
      <w:r>
        <w:rPr>
          <w:spacing w:val="-4"/>
        </w:rPr>
        <w:t xml:space="preserve"> </w:t>
      </w:r>
      <w:r>
        <w:t>will</w:t>
      </w:r>
      <w:r>
        <w:rPr>
          <w:spacing w:val="-2"/>
        </w:rPr>
        <w:t xml:space="preserve"> </w:t>
      </w:r>
      <w:r>
        <w:t>inform</w:t>
      </w:r>
      <w:r>
        <w:rPr>
          <w:spacing w:val="-5"/>
        </w:rPr>
        <w:t xml:space="preserve"> </w:t>
      </w:r>
      <w:r>
        <w:t>the</w:t>
      </w:r>
      <w:r>
        <w:rPr>
          <w:spacing w:val="-4"/>
        </w:rPr>
        <w:t xml:space="preserve"> </w:t>
      </w:r>
      <w:r>
        <w:t>work</w:t>
      </w:r>
      <w:r>
        <w:rPr>
          <w:spacing w:val="-3"/>
        </w:rPr>
        <w:t xml:space="preserve"> </w:t>
      </w:r>
      <w:r>
        <w:t>of</w:t>
      </w:r>
      <w:r>
        <w:rPr>
          <w:spacing w:val="-2"/>
        </w:rPr>
        <w:t xml:space="preserve"> </w:t>
      </w:r>
      <w:r>
        <w:t>the</w:t>
      </w:r>
      <w:r>
        <w:rPr>
          <w:spacing w:val="-4"/>
        </w:rPr>
        <w:t xml:space="preserve"> </w:t>
      </w:r>
      <w:r>
        <w:t>Nominating</w:t>
      </w:r>
      <w:r>
        <w:rPr>
          <w:spacing w:val="-2"/>
        </w:rPr>
        <w:t xml:space="preserve"> </w:t>
      </w:r>
      <w:r>
        <w:t>Committee</w:t>
      </w:r>
      <w:r>
        <w:rPr>
          <w:spacing w:val="-2"/>
        </w:rPr>
        <w:t xml:space="preserve"> </w:t>
      </w:r>
      <w:r>
        <w:t>based</w:t>
      </w:r>
      <w:r>
        <w:rPr>
          <w:spacing w:val="-2"/>
        </w:rPr>
        <w:t xml:space="preserve"> </w:t>
      </w:r>
      <w:r>
        <w:t>on</w:t>
      </w:r>
      <w:r>
        <w:rPr>
          <w:spacing w:val="-5"/>
        </w:rPr>
        <w:t xml:space="preserve"> </w:t>
      </w:r>
      <w:r>
        <w:t>current and future needs for expertise needed to advance strategic priorities of the association.</w:t>
      </w:r>
    </w:p>
    <w:p w14:paraId="267D50DF" w14:textId="77777777" w:rsidR="0028041E" w:rsidRDefault="0028041E">
      <w:pPr>
        <w:pStyle w:val="BodyText"/>
      </w:pPr>
    </w:p>
    <w:p w14:paraId="267D50E0" w14:textId="77777777" w:rsidR="0028041E" w:rsidRDefault="006E34B8">
      <w:pPr>
        <w:ind w:left="287"/>
        <w:rPr>
          <w:b/>
        </w:rPr>
      </w:pPr>
      <w:r>
        <w:rPr>
          <w:b/>
        </w:rPr>
        <w:t>How</w:t>
      </w:r>
      <w:r>
        <w:rPr>
          <w:b/>
          <w:spacing w:val="-4"/>
        </w:rPr>
        <w:t xml:space="preserve"> </w:t>
      </w:r>
      <w:r>
        <w:rPr>
          <w:b/>
        </w:rPr>
        <w:t>is</w:t>
      </w:r>
      <w:r>
        <w:rPr>
          <w:b/>
          <w:spacing w:val="-5"/>
        </w:rPr>
        <w:t xml:space="preserve"> </w:t>
      </w:r>
      <w:r>
        <w:rPr>
          <w:b/>
        </w:rPr>
        <w:t>Conflict</w:t>
      </w:r>
      <w:r>
        <w:rPr>
          <w:b/>
          <w:spacing w:val="-2"/>
        </w:rPr>
        <w:t xml:space="preserve"> </w:t>
      </w:r>
      <w:r>
        <w:rPr>
          <w:b/>
        </w:rPr>
        <w:t>of</w:t>
      </w:r>
      <w:r>
        <w:rPr>
          <w:b/>
          <w:spacing w:val="-3"/>
        </w:rPr>
        <w:t xml:space="preserve"> </w:t>
      </w:r>
      <w:r>
        <w:rPr>
          <w:b/>
        </w:rPr>
        <w:t>Interest</w:t>
      </w:r>
      <w:r>
        <w:rPr>
          <w:b/>
          <w:spacing w:val="-5"/>
        </w:rPr>
        <w:t xml:space="preserve"> </w:t>
      </w:r>
      <w:r>
        <w:rPr>
          <w:b/>
        </w:rPr>
        <w:t>(COI)</w:t>
      </w:r>
      <w:r>
        <w:rPr>
          <w:b/>
          <w:spacing w:val="-4"/>
        </w:rPr>
        <w:t xml:space="preserve"> </w:t>
      </w:r>
      <w:r>
        <w:rPr>
          <w:b/>
          <w:spacing w:val="-2"/>
        </w:rPr>
        <w:t>considered?</w:t>
      </w:r>
    </w:p>
    <w:p w14:paraId="267D50E1" w14:textId="77777777" w:rsidR="0028041E" w:rsidRDefault="006E34B8">
      <w:pPr>
        <w:pStyle w:val="BodyText"/>
        <w:ind w:left="287" w:right="351" w:hanging="1"/>
      </w:pPr>
      <w:r>
        <w:t>In looking at potential conflicts of interest, AACN considers service on other national nursing Boards and Board governance committees, such as Finance, Audit, Nominating, and Fundraising.</w:t>
      </w:r>
      <w:r>
        <w:rPr>
          <w:spacing w:val="40"/>
        </w:rPr>
        <w:t xml:space="preserve"> </w:t>
      </w:r>
      <w:r>
        <w:t>Board members of national nursing organizations and their accrediting organizations are not eligible for election to the AACN Board of Directors. Members in AACN-elected leadership positions abide by the duties</w:t>
      </w:r>
      <w:r>
        <w:rPr>
          <w:spacing w:val="-2"/>
        </w:rPr>
        <w:t xml:space="preserve"> </w:t>
      </w:r>
      <w:r>
        <w:t>of</w:t>
      </w:r>
      <w:r>
        <w:rPr>
          <w:spacing w:val="-4"/>
        </w:rPr>
        <w:t xml:space="preserve"> </w:t>
      </w:r>
      <w:r>
        <w:t>care,</w:t>
      </w:r>
      <w:r>
        <w:rPr>
          <w:spacing w:val="-1"/>
        </w:rPr>
        <w:t xml:space="preserve"> </w:t>
      </w:r>
      <w:r>
        <w:t>loyalty,</w:t>
      </w:r>
      <w:r>
        <w:rPr>
          <w:spacing w:val="-1"/>
        </w:rPr>
        <w:t xml:space="preserve"> </w:t>
      </w:r>
      <w:r>
        <w:t>and</w:t>
      </w:r>
      <w:r>
        <w:rPr>
          <w:spacing w:val="-2"/>
        </w:rPr>
        <w:t xml:space="preserve"> </w:t>
      </w:r>
      <w:r>
        <w:t>obedience.</w:t>
      </w:r>
      <w:r>
        <w:rPr>
          <w:spacing w:val="-1"/>
        </w:rPr>
        <w:t xml:space="preserve"> </w:t>
      </w:r>
      <w:r>
        <w:t>The</w:t>
      </w:r>
      <w:r>
        <w:rPr>
          <w:spacing w:val="-2"/>
        </w:rPr>
        <w:t xml:space="preserve"> </w:t>
      </w:r>
      <w:r>
        <w:t>duty</w:t>
      </w:r>
      <w:r>
        <w:rPr>
          <w:spacing w:val="-5"/>
        </w:rPr>
        <w:t xml:space="preserve"> </w:t>
      </w:r>
      <w:r>
        <w:t>of</w:t>
      </w:r>
      <w:r>
        <w:rPr>
          <w:spacing w:val="-2"/>
        </w:rPr>
        <w:t xml:space="preserve"> </w:t>
      </w:r>
      <w:r>
        <w:t>loyalty</w:t>
      </w:r>
      <w:r>
        <w:rPr>
          <w:spacing w:val="-3"/>
        </w:rPr>
        <w:t xml:space="preserve"> </w:t>
      </w:r>
      <w:r>
        <w:t>means</w:t>
      </w:r>
      <w:r>
        <w:rPr>
          <w:spacing w:val="-2"/>
        </w:rPr>
        <w:t xml:space="preserve"> </w:t>
      </w:r>
      <w:r>
        <w:t>that</w:t>
      </w:r>
      <w:r>
        <w:rPr>
          <w:spacing w:val="-3"/>
        </w:rPr>
        <w:t xml:space="preserve"> </w:t>
      </w:r>
      <w:r>
        <w:t>Board</w:t>
      </w:r>
      <w:r>
        <w:rPr>
          <w:spacing w:val="-2"/>
        </w:rPr>
        <w:t xml:space="preserve"> </w:t>
      </w:r>
      <w:r>
        <w:t>and</w:t>
      </w:r>
      <w:r>
        <w:rPr>
          <w:spacing w:val="-2"/>
        </w:rPr>
        <w:t xml:space="preserve"> </w:t>
      </w:r>
      <w:r>
        <w:t>committee</w:t>
      </w:r>
      <w:r>
        <w:rPr>
          <w:spacing w:val="-2"/>
        </w:rPr>
        <w:t xml:space="preserve"> </w:t>
      </w:r>
      <w:r>
        <w:t>members hold AACN as their primary loyalty. Specific questions about COI may be further addressed by contacting the Chair of the Nominating Committee or AACN Chief Operating Officer.</w:t>
      </w:r>
    </w:p>
    <w:p w14:paraId="267D50E2" w14:textId="77777777" w:rsidR="0028041E" w:rsidRDefault="0028041E">
      <w:pPr>
        <w:pStyle w:val="BodyText"/>
      </w:pPr>
    </w:p>
    <w:p w14:paraId="267D50E3" w14:textId="77777777" w:rsidR="0028041E" w:rsidRDefault="006E34B8">
      <w:pPr>
        <w:ind w:left="287"/>
        <w:rPr>
          <w:b/>
        </w:rPr>
      </w:pPr>
      <w:r>
        <w:rPr>
          <w:b/>
        </w:rPr>
        <w:t>How</w:t>
      </w:r>
      <w:r>
        <w:rPr>
          <w:b/>
          <w:spacing w:val="-4"/>
        </w:rPr>
        <w:t xml:space="preserve"> </w:t>
      </w:r>
      <w:r>
        <w:rPr>
          <w:b/>
        </w:rPr>
        <w:t>can</w:t>
      </w:r>
      <w:r>
        <w:rPr>
          <w:b/>
          <w:spacing w:val="-6"/>
        </w:rPr>
        <w:t xml:space="preserve"> </w:t>
      </w:r>
      <w:r>
        <w:rPr>
          <w:b/>
        </w:rPr>
        <w:t>I</w:t>
      </w:r>
      <w:r>
        <w:rPr>
          <w:b/>
          <w:spacing w:val="-3"/>
        </w:rPr>
        <w:t xml:space="preserve"> </w:t>
      </w:r>
      <w:r>
        <w:rPr>
          <w:b/>
        </w:rPr>
        <w:t>learn</w:t>
      </w:r>
      <w:r>
        <w:rPr>
          <w:b/>
          <w:spacing w:val="-4"/>
        </w:rPr>
        <w:t xml:space="preserve"> </w:t>
      </w:r>
      <w:r>
        <w:rPr>
          <w:b/>
        </w:rPr>
        <w:t>more</w:t>
      </w:r>
      <w:r>
        <w:rPr>
          <w:b/>
          <w:spacing w:val="-5"/>
        </w:rPr>
        <w:t xml:space="preserve"> </w:t>
      </w:r>
      <w:r>
        <w:rPr>
          <w:b/>
        </w:rPr>
        <w:t>about</w:t>
      </w:r>
      <w:r>
        <w:rPr>
          <w:b/>
          <w:spacing w:val="-4"/>
        </w:rPr>
        <w:t xml:space="preserve"> </w:t>
      </w:r>
      <w:r>
        <w:rPr>
          <w:b/>
        </w:rPr>
        <w:t>AACN’s</w:t>
      </w:r>
      <w:r>
        <w:rPr>
          <w:b/>
          <w:spacing w:val="-4"/>
        </w:rPr>
        <w:t xml:space="preserve"> </w:t>
      </w:r>
      <w:r>
        <w:rPr>
          <w:b/>
        </w:rPr>
        <w:t>opportunities</w:t>
      </w:r>
      <w:r>
        <w:rPr>
          <w:b/>
          <w:spacing w:val="-3"/>
        </w:rPr>
        <w:t xml:space="preserve"> </w:t>
      </w:r>
      <w:r>
        <w:rPr>
          <w:b/>
        </w:rPr>
        <w:t>for</w:t>
      </w:r>
      <w:r>
        <w:rPr>
          <w:b/>
          <w:spacing w:val="-6"/>
        </w:rPr>
        <w:t xml:space="preserve"> </w:t>
      </w:r>
      <w:r>
        <w:rPr>
          <w:b/>
        </w:rPr>
        <w:t>volunteer</w:t>
      </w:r>
      <w:r>
        <w:rPr>
          <w:b/>
          <w:spacing w:val="-6"/>
        </w:rPr>
        <w:t xml:space="preserve"> </w:t>
      </w:r>
      <w:r>
        <w:rPr>
          <w:b/>
          <w:spacing w:val="-2"/>
        </w:rPr>
        <w:t>service?</w:t>
      </w:r>
    </w:p>
    <w:p w14:paraId="267D50E4" w14:textId="77777777" w:rsidR="0028041E" w:rsidRDefault="006E34B8">
      <w:pPr>
        <w:pStyle w:val="BodyText"/>
        <w:ind w:left="287" w:right="351"/>
      </w:pPr>
      <w:r>
        <w:t>Information about AACN’s volunteer opportunities is available on the website and shared via communications</w:t>
      </w:r>
      <w:r>
        <w:rPr>
          <w:spacing w:val="-4"/>
        </w:rPr>
        <w:t xml:space="preserve"> </w:t>
      </w:r>
      <w:r>
        <w:t>and</w:t>
      </w:r>
      <w:r>
        <w:rPr>
          <w:spacing w:val="-4"/>
        </w:rPr>
        <w:t xml:space="preserve"> </w:t>
      </w:r>
      <w:r>
        <w:t>at</w:t>
      </w:r>
      <w:r>
        <w:rPr>
          <w:spacing w:val="-6"/>
        </w:rPr>
        <w:t xml:space="preserve"> </w:t>
      </w:r>
      <w:r>
        <w:t>meetings.</w:t>
      </w:r>
      <w:r>
        <w:rPr>
          <w:spacing w:val="-3"/>
        </w:rPr>
        <w:t xml:space="preserve"> </w:t>
      </w:r>
      <w:r>
        <w:t>Members</w:t>
      </w:r>
      <w:r>
        <w:rPr>
          <w:spacing w:val="-4"/>
        </w:rPr>
        <w:t xml:space="preserve"> </w:t>
      </w:r>
      <w:r>
        <w:t>seeking</w:t>
      </w:r>
      <w:r>
        <w:rPr>
          <w:spacing w:val="-4"/>
        </w:rPr>
        <w:t xml:space="preserve"> </w:t>
      </w:r>
      <w:r>
        <w:t>volunteer</w:t>
      </w:r>
      <w:r>
        <w:rPr>
          <w:spacing w:val="-3"/>
        </w:rPr>
        <w:t xml:space="preserve"> </w:t>
      </w:r>
      <w:r>
        <w:t>opportunities</w:t>
      </w:r>
      <w:r>
        <w:rPr>
          <w:spacing w:val="-4"/>
        </w:rPr>
        <w:t xml:space="preserve"> </w:t>
      </w:r>
      <w:r>
        <w:t>should</w:t>
      </w:r>
      <w:r>
        <w:rPr>
          <w:spacing w:val="-4"/>
        </w:rPr>
        <w:t xml:space="preserve"> </w:t>
      </w:r>
      <w:r>
        <w:t>complete</w:t>
      </w:r>
      <w:r>
        <w:rPr>
          <w:spacing w:val="-6"/>
        </w:rPr>
        <w:t xml:space="preserve"> </w:t>
      </w:r>
      <w:r>
        <w:t>the volunteer interest form on their MyAACN dashboard.</w:t>
      </w:r>
    </w:p>
    <w:p w14:paraId="267D50E5" w14:textId="77777777" w:rsidR="0028041E" w:rsidRDefault="0028041E">
      <w:pPr>
        <w:pStyle w:val="BodyText"/>
        <w:sectPr w:rsidR="0028041E">
          <w:pgSz w:w="12240" w:h="15840"/>
          <w:pgMar w:top="640" w:right="720" w:bottom="1160" w:left="720" w:header="0" w:footer="971" w:gutter="0"/>
          <w:cols w:space="720"/>
        </w:sectPr>
      </w:pPr>
    </w:p>
    <w:p w14:paraId="267D50E6" w14:textId="77777777" w:rsidR="0028041E" w:rsidRDefault="006E34B8">
      <w:pPr>
        <w:ind w:left="288"/>
        <w:rPr>
          <w:sz w:val="20"/>
        </w:rPr>
      </w:pPr>
      <w:r>
        <w:rPr>
          <w:noProof/>
          <w:sz w:val="20"/>
        </w:rPr>
        <w:lastRenderedPageBreak/>
        <w:drawing>
          <wp:inline distT="0" distB="0" distL="0" distR="0" wp14:anchorId="267D51B2" wp14:editId="267D51B3">
            <wp:extent cx="2428159" cy="708564"/>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0" cstate="print"/>
                    <a:stretch>
                      <a:fillRect/>
                    </a:stretch>
                  </pic:blipFill>
                  <pic:spPr>
                    <a:xfrm>
                      <a:off x="0" y="0"/>
                      <a:ext cx="2428159" cy="708564"/>
                    </a:xfrm>
                    <a:prstGeom prst="rect">
                      <a:avLst/>
                    </a:prstGeom>
                  </pic:spPr>
                </pic:pic>
              </a:graphicData>
            </a:graphic>
          </wp:inline>
        </w:drawing>
      </w:r>
    </w:p>
    <w:p w14:paraId="267D50E7" w14:textId="77777777" w:rsidR="0028041E" w:rsidRDefault="006E34B8">
      <w:pPr>
        <w:pStyle w:val="Heading1"/>
        <w:spacing w:before="18"/>
      </w:pPr>
      <w:r>
        <w:t>Board</w:t>
      </w:r>
      <w:r>
        <w:rPr>
          <w:spacing w:val="-13"/>
        </w:rPr>
        <w:t xml:space="preserve"> </w:t>
      </w:r>
      <w:r>
        <w:t>Competency</w:t>
      </w:r>
      <w:r>
        <w:rPr>
          <w:spacing w:val="-15"/>
        </w:rPr>
        <w:t xml:space="preserve"> </w:t>
      </w:r>
      <w:r>
        <w:rPr>
          <w:spacing w:val="-2"/>
        </w:rPr>
        <w:t>Matrix</w:t>
      </w:r>
    </w:p>
    <w:p w14:paraId="267D50E8" w14:textId="77777777" w:rsidR="0028041E" w:rsidRDefault="006E34B8">
      <w:pPr>
        <w:pStyle w:val="BodyText"/>
        <w:spacing w:before="279"/>
        <w:ind w:left="287" w:right="452"/>
        <w:jc w:val="both"/>
      </w:pPr>
      <w:r>
        <w:t>The Board Competency</w:t>
      </w:r>
      <w:r>
        <w:rPr>
          <w:spacing w:val="-3"/>
        </w:rPr>
        <w:t xml:space="preserve"> </w:t>
      </w:r>
      <w:r>
        <w:t>Matrix was approved by</w:t>
      </w:r>
      <w:r>
        <w:rPr>
          <w:spacing w:val="-1"/>
        </w:rPr>
        <w:t xml:space="preserve"> </w:t>
      </w:r>
      <w:r>
        <w:t>the Board of Directors in</w:t>
      </w:r>
      <w:r>
        <w:rPr>
          <w:spacing w:val="-1"/>
        </w:rPr>
        <w:t xml:space="preserve"> </w:t>
      </w:r>
      <w:r>
        <w:t>October 2019 and is used to inform the work of the Nominating Committee about the needed expertise and experience for Board service.</w:t>
      </w:r>
      <w:r>
        <w:rPr>
          <w:spacing w:val="-3"/>
        </w:rPr>
        <w:t xml:space="preserve"> </w:t>
      </w:r>
      <w:r>
        <w:t>This</w:t>
      </w:r>
      <w:r>
        <w:rPr>
          <w:spacing w:val="-2"/>
        </w:rPr>
        <w:t xml:space="preserve"> </w:t>
      </w:r>
      <w:r>
        <w:t>matrix</w:t>
      </w:r>
      <w:r>
        <w:rPr>
          <w:spacing w:val="-4"/>
        </w:rPr>
        <w:t xml:space="preserve"> </w:t>
      </w:r>
      <w:r>
        <w:t>will</w:t>
      </w:r>
      <w:r>
        <w:rPr>
          <w:spacing w:val="-4"/>
        </w:rPr>
        <w:t xml:space="preserve"> </w:t>
      </w:r>
      <w:r>
        <w:t>complement</w:t>
      </w:r>
      <w:r>
        <w:rPr>
          <w:spacing w:val="-3"/>
        </w:rPr>
        <w:t xml:space="preserve"> </w:t>
      </w:r>
      <w:r>
        <w:t>the</w:t>
      </w:r>
      <w:r>
        <w:rPr>
          <w:spacing w:val="-4"/>
        </w:rPr>
        <w:t xml:space="preserve"> </w:t>
      </w:r>
      <w:r>
        <w:t>current</w:t>
      </w:r>
      <w:r>
        <w:rPr>
          <w:spacing w:val="-3"/>
        </w:rPr>
        <w:t xml:space="preserve"> </w:t>
      </w:r>
      <w:r>
        <w:t>working</w:t>
      </w:r>
      <w:r>
        <w:rPr>
          <w:spacing w:val="-2"/>
        </w:rPr>
        <w:t xml:space="preserve"> </w:t>
      </w:r>
      <w:r>
        <w:t>grid</w:t>
      </w:r>
      <w:r>
        <w:rPr>
          <w:spacing w:val="-2"/>
        </w:rPr>
        <w:t xml:space="preserve"> </w:t>
      </w:r>
      <w:r>
        <w:t>used</w:t>
      </w:r>
      <w:r>
        <w:rPr>
          <w:spacing w:val="-2"/>
        </w:rPr>
        <w:t xml:space="preserve"> </w:t>
      </w:r>
      <w:r>
        <w:t>by</w:t>
      </w:r>
      <w:r>
        <w:rPr>
          <w:spacing w:val="-5"/>
        </w:rPr>
        <w:t xml:space="preserve"> </w:t>
      </w:r>
      <w:r>
        <w:t>the</w:t>
      </w:r>
      <w:r>
        <w:rPr>
          <w:spacing w:val="-2"/>
        </w:rPr>
        <w:t xml:space="preserve"> </w:t>
      </w:r>
      <w:r>
        <w:t>committee</w:t>
      </w:r>
      <w:r>
        <w:rPr>
          <w:spacing w:val="-4"/>
        </w:rPr>
        <w:t xml:space="preserve"> </w:t>
      </w:r>
      <w:r>
        <w:t>that</w:t>
      </w:r>
      <w:r>
        <w:rPr>
          <w:spacing w:val="-3"/>
        </w:rPr>
        <w:t xml:space="preserve"> </w:t>
      </w:r>
      <w:r>
        <w:t>focuses</w:t>
      </w:r>
      <w:r>
        <w:rPr>
          <w:spacing w:val="-2"/>
        </w:rPr>
        <w:t xml:space="preserve"> </w:t>
      </w:r>
      <w:r>
        <w:t>on candidate background, leadership/service, institution type/size, and geographic location.</w:t>
      </w:r>
    </w:p>
    <w:p w14:paraId="267D50E9" w14:textId="77777777" w:rsidR="0028041E" w:rsidRDefault="0028041E">
      <w:pPr>
        <w:pStyle w:val="BodyText"/>
        <w:spacing w:before="1"/>
      </w:pPr>
    </w:p>
    <w:p w14:paraId="267D50EA" w14:textId="77777777" w:rsidR="0028041E" w:rsidRDefault="006E34B8">
      <w:pPr>
        <w:pStyle w:val="BodyText"/>
        <w:spacing w:before="1"/>
        <w:ind w:left="287"/>
        <w:jc w:val="both"/>
      </w:pPr>
      <w:r>
        <w:t>The</w:t>
      </w:r>
      <w:r>
        <w:rPr>
          <w:spacing w:val="-6"/>
        </w:rPr>
        <w:t xml:space="preserve"> </w:t>
      </w:r>
      <w:r>
        <w:t>overall</w:t>
      </w:r>
      <w:r>
        <w:rPr>
          <w:spacing w:val="-4"/>
        </w:rPr>
        <w:t xml:space="preserve"> </w:t>
      </w:r>
      <w:r>
        <w:t>foundational</w:t>
      </w:r>
      <w:r>
        <w:rPr>
          <w:spacing w:val="-4"/>
        </w:rPr>
        <w:t xml:space="preserve"> </w:t>
      </w:r>
      <w:r>
        <w:t>statement</w:t>
      </w:r>
      <w:r>
        <w:rPr>
          <w:spacing w:val="-2"/>
        </w:rPr>
        <w:t xml:space="preserve"> </w:t>
      </w:r>
      <w:r>
        <w:t>for</w:t>
      </w:r>
      <w:r>
        <w:rPr>
          <w:spacing w:val="-5"/>
        </w:rPr>
        <w:t xml:space="preserve"> </w:t>
      </w:r>
      <w:r>
        <w:t>the</w:t>
      </w:r>
      <w:r>
        <w:rPr>
          <w:spacing w:val="-4"/>
        </w:rPr>
        <w:t xml:space="preserve"> </w:t>
      </w:r>
      <w:r>
        <w:t>competency</w:t>
      </w:r>
      <w:r>
        <w:rPr>
          <w:spacing w:val="-5"/>
        </w:rPr>
        <w:t xml:space="preserve"> </w:t>
      </w:r>
      <w:r>
        <w:t>matrix</w:t>
      </w:r>
      <w:r>
        <w:rPr>
          <w:spacing w:val="-4"/>
        </w:rPr>
        <w:t xml:space="preserve"> </w:t>
      </w:r>
      <w:r>
        <w:t>is</w:t>
      </w:r>
      <w:r>
        <w:rPr>
          <w:spacing w:val="-7"/>
        </w:rPr>
        <w:t xml:space="preserve"> </w:t>
      </w:r>
      <w:r>
        <w:t>as</w:t>
      </w:r>
      <w:r>
        <w:rPr>
          <w:spacing w:val="-3"/>
        </w:rPr>
        <w:t xml:space="preserve"> </w:t>
      </w:r>
      <w:r>
        <w:rPr>
          <w:spacing w:val="-2"/>
        </w:rPr>
        <w:t>follows:</w:t>
      </w:r>
    </w:p>
    <w:p w14:paraId="267D50EB" w14:textId="77777777" w:rsidR="0028041E" w:rsidRDefault="006E34B8">
      <w:pPr>
        <w:spacing w:before="253"/>
        <w:ind w:left="1007" w:right="304"/>
        <w:rPr>
          <w:b/>
          <w:i/>
        </w:rPr>
      </w:pPr>
      <w:r>
        <w:rPr>
          <w:b/>
          <w:i/>
        </w:rPr>
        <w:t>The</w:t>
      </w:r>
      <w:r>
        <w:rPr>
          <w:b/>
          <w:i/>
          <w:spacing w:val="-2"/>
        </w:rPr>
        <w:t xml:space="preserve"> </w:t>
      </w:r>
      <w:r>
        <w:rPr>
          <w:b/>
          <w:i/>
        </w:rPr>
        <w:t>Board</w:t>
      </w:r>
      <w:r>
        <w:rPr>
          <w:b/>
          <w:i/>
          <w:spacing w:val="-4"/>
        </w:rPr>
        <w:t xml:space="preserve"> </w:t>
      </w:r>
      <w:r>
        <w:rPr>
          <w:b/>
          <w:i/>
        </w:rPr>
        <w:t>of</w:t>
      </w:r>
      <w:r>
        <w:rPr>
          <w:b/>
          <w:i/>
          <w:spacing w:val="-2"/>
        </w:rPr>
        <w:t xml:space="preserve"> </w:t>
      </w:r>
      <w:r>
        <w:rPr>
          <w:b/>
          <w:i/>
        </w:rPr>
        <w:t>Directors</w:t>
      </w:r>
      <w:r>
        <w:rPr>
          <w:b/>
          <w:i/>
          <w:spacing w:val="-6"/>
        </w:rPr>
        <w:t xml:space="preserve"> </w:t>
      </w:r>
      <w:r>
        <w:rPr>
          <w:b/>
          <w:i/>
        </w:rPr>
        <w:t>is</w:t>
      </w:r>
      <w:r>
        <w:rPr>
          <w:b/>
          <w:i/>
          <w:spacing w:val="-3"/>
        </w:rPr>
        <w:t xml:space="preserve"> </w:t>
      </w:r>
      <w:r>
        <w:rPr>
          <w:b/>
          <w:i/>
        </w:rPr>
        <w:t>committed</w:t>
      </w:r>
      <w:r>
        <w:rPr>
          <w:b/>
          <w:i/>
          <w:spacing w:val="-2"/>
        </w:rPr>
        <w:t xml:space="preserve"> </w:t>
      </w:r>
      <w:r>
        <w:rPr>
          <w:b/>
          <w:i/>
        </w:rPr>
        <w:t>to</w:t>
      </w:r>
      <w:r>
        <w:rPr>
          <w:b/>
          <w:i/>
          <w:spacing w:val="-4"/>
        </w:rPr>
        <w:t xml:space="preserve"> </w:t>
      </w:r>
      <w:r>
        <w:rPr>
          <w:b/>
          <w:i/>
        </w:rPr>
        <w:t>providing</w:t>
      </w:r>
      <w:r>
        <w:rPr>
          <w:b/>
          <w:i/>
          <w:spacing w:val="-3"/>
        </w:rPr>
        <w:t xml:space="preserve"> </w:t>
      </w:r>
      <w:r>
        <w:rPr>
          <w:b/>
          <w:i/>
        </w:rPr>
        <w:t>the</w:t>
      </w:r>
      <w:r>
        <w:rPr>
          <w:b/>
          <w:i/>
          <w:spacing w:val="-2"/>
        </w:rPr>
        <w:t xml:space="preserve"> </w:t>
      </w:r>
      <w:r>
        <w:rPr>
          <w:b/>
          <w:i/>
        </w:rPr>
        <w:t>leadership</w:t>
      </w:r>
      <w:r>
        <w:rPr>
          <w:b/>
          <w:i/>
          <w:spacing w:val="-5"/>
        </w:rPr>
        <w:t xml:space="preserve"> </w:t>
      </w:r>
      <w:r>
        <w:rPr>
          <w:b/>
          <w:i/>
        </w:rPr>
        <w:t>needed</w:t>
      </w:r>
      <w:r>
        <w:rPr>
          <w:b/>
          <w:i/>
          <w:spacing w:val="-4"/>
        </w:rPr>
        <w:t xml:space="preserve"> </w:t>
      </w:r>
      <w:r>
        <w:rPr>
          <w:b/>
          <w:i/>
        </w:rPr>
        <w:t>for</w:t>
      </w:r>
      <w:r>
        <w:rPr>
          <w:b/>
          <w:i/>
          <w:spacing w:val="-5"/>
        </w:rPr>
        <w:t xml:space="preserve"> </w:t>
      </w:r>
      <w:r>
        <w:rPr>
          <w:b/>
          <w:i/>
        </w:rPr>
        <w:t>AACN</w:t>
      </w:r>
      <w:r>
        <w:rPr>
          <w:b/>
          <w:i/>
          <w:spacing w:val="-2"/>
        </w:rPr>
        <w:t xml:space="preserve"> </w:t>
      </w:r>
      <w:r>
        <w:rPr>
          <w:b/>
          <w:i/>
        </w:rPr>
        <w:t>to</w:t>
      </w:r>
      <w:r>
        <w:rPr>
          <w:b/>
          <w:i/>
          <w:spacing w:val="-6"/>
        </w:rPr>
        <w:t xml:space="preserve"> </w:t>
      </w:r>
      <w:r>
        <w:rPr>
          <w:b/>
          <w:i/>
        </w:rPr>
        <w:t>fulfill its mission as the catalyst for excellence and innovation in nursing education, research, and practice.</w:t>
      </w:r>
    </w:p>
    <w:p w14:paraId="267D50EC" w14:textId="77777777" w:rsidR="0028041E" w:rsidRDefault="0028041E">
      <w:pPr>
        <w:pStyle w:val="BodyText"/>
        <w:rPr>
          <w:b/>
          <w:i/>
        </w:rPr>
      </w:pPr>
    </w:p>
    <w:p w14:paraId="267D50ED" w14:textId="77777777" w:rsidR="0028041E" w:rsidRDefault="006E34B8">
      <w:pPr>
        <w:pStyle w:val="BodyText"/>
        <w:ind w:left="287" w:right="499"/>
        <w:jc w:val="both"/>
      </w:pPr>
      <w:r>
        <w:t>This</w:t>
      </w:r>
      <w:r>
        <w:rPr>
          <w:spacing w:val="-3"/>
        </w:rPr>
        <w:t xml:space="preserve"> </w:t>
      </w:r>
      <w:r>
        <w:t>statement</w:t>
      </w:r>
      <w:r>
        <w:rPr>
          <w:spacing w:val="-4"/>
        </w:rPr>
        <w:t xml:space="preserve"> </w:t>
      </w:r>
      <w:r>
        <w:t>reflects</w:t>
      </w:r>
      <w:r>
        <w:rPr>
          <w:spacing w:val="-5"/>
        </w:rPr>
        <w:t xml:space="preserve"> </w:t>
      </w:r>
      <w:r>
        <w:t>the</w:t>
      </w:r>
      <w:r>
        <w:rPr>
          <w:spacing w:val="-3"/>
        </w:rPr>
        <w:t xml:space="preserve"> </w:t>
      </w:r>
      <w:r>
        <w:t>Board’s</w:t>
      </w:r>
      <w:r>
        <w:rPr>
          <w:spacing w:val="-5"/>
        </w:rPr>
        <w:t xml:space="preserve"> </w:t>
      </w:r>
      <w:r>
        <w:t>commitment</w:t>
      </w:r>
      <w:r>
        <w:rPr>
          <w:spacing w:val="-5"/>
        </w:rPr>
        <w:t xml:space="preserve"> </w:t>
      </w:r>
      <w:r>
        <w:t>to</w:t>
      </w:r>
      <w:r>
        <w:rPr>
          <w:spacing w:val="-4"/>
        </w:rPr>
        <w:t xml:space="preserve"> </w:t>
      </w:r>
      <w:r>
        <w:t>AACN’s</w:t>
      </w:r>
      <w:r>
        <w:rPr>
          <w:spacing w:val="-3"/>
        </w:rPr>
        <w:t xml:space="preserve"> </w:t>
      </w:r>
      <w:r>
        <w:t>vision</w:t>
      </w:r>
      <w:r>
        <w:rPr>
          <w:spacing w:val="-3"/>
        </w:rPr>
        <w:t xml:space="preserve"> </w:t>
      </w:r>
      <w:r>
        <w:t>and</w:t>
      </w:r>
      <w:r>
        <w:rPr>
          <w:spacing w:val="-3"/>
        </w:rPr>
        <w:t xml:space="preserve"> </w:t>
      </w:r>
      <w:r>
        <w:t>mission</w:t>
      </w:r>
      <w:r>
        <w:rPr>
          <w:spacing w:val="-3"/>
        </w:rPr>
        <w:t xml:space="preserve"> </w:t>
      </w:r>
      <w:r>
        <w:t>in</w:t>
      </w:r>
      <w:r>
        <w:rPr>
          <w:spacing w:val="-3"/>
        </w:rPr>
        <w:t xml:space="preserve"> </w:t>
      </w:r>
      <w:r>
        <w:t>providing</w:t>
      </w:r>
      <w:r>
        <w:rPr>
          <w:spacing w:val="-3"/>
        </w:rPr>
        <w:t xml:space="preserve"> </w:t>
      </w:r>
      <w:r>
        <w:t>leadership for AACN.</w:t>
      </w:r>
    </w:p>
    <w:p w14:paraId="267D50EE" w14:textId="77777777" w:rsidR="0028041E" w:rsidRDefault="006E34B8">
      <w:pPr>
        <w:pStyle w:val="BodyText"/>
        <w:spacing w:before="255"/>
        <w:ind w:left="287"/>
      </w:pPr>
      <w:r>
        <w:t>The</w:t>
      </w:r>
      <w:r>
        <w:rPr>
          <w:spacing w:val="-3"/>
        </w:rPr>
        <w:t xml:space="preserve"> </w:t>
      </w:r>
      <w:r>
        <w:t>matrix</w:t>
      </w:r>
      <w:r>
        <w:rPr>
          <w:spacing w:val="-3"/>
        </w:rPr>
        <w:t xml:space="preserve"> </w:t>
      </w:r>
      <w:r>
        <w:t>identifies</w:t>
      </w:r>
      <w:r>
        <w:rPr>
          <w:spacing w:val="-6"/>
        </w:rPr>
        <w:t xml:space="preserve"> </w:t>
      </w:r>
      <w:r>
        <w:t>competencies</w:t>
      </w:r>
      <w:r>
        <w:rPr>
          <w:spacing w:val="-6"/>
        </w:rPr>
        <w:t xml:space="preserve"> </w:t>
      </w:r>
      <w:r>
        <w:t>that</w:t>
      </w:r>
      <w:r>
        <w:rPr>
          <w:spacing w:val="-4"/>
        </w:rPr>
        <w:t xml:space="preserve"> </w:t>
      </w:r>
      <w:r>
        <w:t>all</w:t>
      </w:r>
      <w:r>
        <w:rPr>
          <w:spacing w:val="-3"/>
        </w:rPr>
        <w:t xml:space="preserve"> </w:t>
      </w:r>
      <w:r>
        <w:t>Board</w:t>
      </w:r>
      <w:r>
        <w:rPr>
          <w:spacing w:val="-3"/>
        </w:rPr>
        <w:t xml:space="preserve"> </w:t>
      </w:r>
      <w:r>
        <w:t>members</w:t>
      </w:r>
      <w:r>
        <w:rPr>
          <w:spacing w:val="-3"/>
        </w:rPr>
        <w:t xml:space="preserve"> </w:t>
      </w:r>
      <w:r>
        <w:t>must</w:t>
      </w:r>
      <w:r>
        <w:rPr>
          <w:spacing w:val="-1"/>
        </w:rPr>
        <w:t xml:space="preserve"> </w:t>
      </w:r>
      <w:r>
        <w:t>have.</w:t>
      </w:r>
      <w:r>
        <w:rPr>
          <w:spacing w:val="-2"/>
        </w:rPr>
        <w:t xml:space="preserve"> </w:t>
      </w:r>
      <w:r>
        <w:t>These</w:t>
      </w:r>
      <w:r>
        <w:rPr>
          <w:spacing w:val="-3"/>
        </w:rPr>
        <w:t xml:space="preserve"> </w:t>
      </w:r>
      <w:r>
        <w:t>are</w:t>
      </w:r>
      <w:r>
        <w:rPr>
          <w:spacing w:val="-3"/>
        </w:rPr>
        <w:t xml:space="preserve"> </w:t>
      </w:r>
      <w:r>
        <w:t>captured</w:t>
      </w:r>
      <w:r>
        <w:rPr>
          <w:spacing w:val="-3"/>
        </w:rPr>
        <w:t xml:space="preserve"> </w:t>
      </w:r>
      <w:r>
        <w:t>under</w:t>
      </w:r>
      <w:r>
        <w:rPr>
          <w:spacing w:val="-4"/>
        </w:rPr>
        <w:t xml:space="preserve"> </w:t>
      </w:r>
      <w:r>
        <w:t>the following categories:</w:t>
      </w:r>
    </w:p>
    <w:p w14:paraId="267D50EF" w14:textId="77777777" w:rsidR="0028041E" w:rsidRDefault="006E34B8">
      <w:pPr>
        <w:pStyle w:val="ListParagraph"/>
        <w:numPr>
          <w:ilvl w:val="0"/>
          <w:numId w:val="2"/>
        </w:numPr>
        <w:tabs>
          <w:tab w:val="left" w:pos="1008"/>
        </w:tabs>
        <w:spacing w:before="2"/>
        <w:ind w:right="1402"/>
        <w:rPr>
          <w:rFonts w:ascii="Symbol" w:hAnsi="Symbol"/>
        </w:rPr>
      </w:pPr>
      <w:r>
        <w:rPr>
          <w:b/>
          <w:i/>
        </w:rPr>
        <w:t>Moral</w:t>
      </w:r>
      <w:r>
        <w:rPr>
          <w:b/>
          <w:i/>
          <w:spacing w:val="-5"/>
        </w:rPr>
        <w:t xml:space="preserve"> </w:t>
      </w:r>
      <w:r>
        <w:rPr>
          <w:b/>
          <w:i/>
        </w:rPr>
        <w:t>Courage</w:t>
      </w:r>
      <w:r>
        <w:rPr>
          <w:b/>
          <w:i/>
          <w:spacing w:val="-5"/>
        </w:rPr>
        <w:t xml:space="preserve"> </w:t>
      </w:r>
      <w:r>
        <w:rPr>
          <w:b/>
          <w:i/>
        </w:rPr>
        <w:t>and</w:t>
      </w:r>
      <w:r>
        <w:rPr>
          <w:b/>
          <w:i/>
          <w:spacing w:val="-5"/>
        </w:rPr>
        <w:t xml:space="preserve"> </w:t>
      </w:r>
      <w:r>
        <w:rPr>
          <w:b/>
          <w:i/>
        </w:rPr>
        <w:t>Innovation</w:t>
      </w:r>
      <w:r>
        <w:rPr>
          <w:b/>
          <w:i/>
          <w:spacing w:val="-5"/>
        </w:rPr>
        <w:t xml:space="preserve"> </w:t>
      </w:r>
      <w:r>
        <w:t>–</w:t>
      </w:r>
      <w:r>
        <w:rPr>
          <w:spacing w:val="-5"/>
        </w:rPr>
        <w:t xml:space="preserve"> </w:t>
      </w:r>
      <w:r>
        <w:t>Includes</w:t>
      </w:r>
      <w:r>
        <w:rPr>
          <w:spacing w:val="-4"/>
        </w:rPr>
        <w:t xml:space="preserve"> </w:t>
      </w:r>
      <w:r>
        <w:t>leadership,</w:t>
      </w:r>
      <w:r>
        <w:rPr>
          <w:spacing w:val="-3"/>
        </w:rPr>
        <w:t xml:space="preserve"> </w:t>
      </w:r>
      <w:r>
        <w:t>strategic</w:t>
      </w:r>
      <w:r>
        <w:rPr>
          <w:spacing w:val="-5"/>
        </w:rPr>
        <w:t xml:space="preserve"> </w:t>
      </w:r>
      <w:r>
        <w:t>thinking,</w:t>
      </w:r>
      <w:r>
        <w:rPr>
          <w:spacing w:val="-3"/>
        </w:rPr>
        <w:t xml:space="preserve"> </w:t>
      </w:r>
      <w:r>
        <w:t>and</w:t>
      </w:r>
      <w:r>
        <w:rPr>
          <w:spacing w:val="-4"/>
        </w:rPr>
        <w:t xml:space="preserve"> </w:t>
      </w:r>
      <w:r>
        <w:t xml:space="preserve">change </w:t>
      </w:r>
      <w:r>
        <w:rPr>
          <w:spacing w:val="-2"/>
        </w:rPr>
        <w:t>management.</w:t>
      </w:r>
    </w:p>
    <w:p w14:paraId="267D50F0" w14:textId="77777777" w:rsidR="0028041E" w:rsidRDefault="006E34B8">
      <w:pPr>
        <w:pStyle w:val="ListParagraph"/>
        <w:numPr>
          <w:ilvl w:val="0"/>
          <w:numId w:val="2"/>
        </w:numPr>
        <w:tabs>
          <w:tab w:val="left" w:pos="1007"/>
        </w:tabs>
        <w:spacing w:line="269" w:lineRule="exact"/>
        <w:ind w:left="1007" w:hanging="360"/>
        <w:rPr>
          <w:rFonts w:ascii="Symbol" w:hAnsi="Symbol"/>
        </w:rPr>
      </w:pPr>
      <w:r>
        <w:rPr>
          <w:b/>
          <w:i/>
        </w:rPr>
        <w:t>Access</w:t>
      </w:r>
      <w:r>
        <w:rPr>
          <w:b/>
          <w:i/>
          <w:spacing w:val="-6"/>
        </w:rPr>
        <w:t xml:space="preserve"> </w:t>
      </w:r>
      <w:r>
        <w:rPr>
          <w:b/>
          <w:i/>
        </w:rPr>
        <w:t>for</w:t>
      </w:r>
      <w:r>
        <w:rPr>
          <w:b/>
          <w:i/>
          <w:spacing w:val="-5"/>
        </w:rPr>
        <w:t xml:space="preserve"> </w:t>
      </w:r>
      <w:r>
        <w:rPr>
          <w:b/>
          <w:i/>
        </w:rPr>
        <w:t>All</w:t>
      </w:r>
      <w:r>
        <w:rPr>
          <w:b/>
          <w:i/>
          <w:spacing w:val="-4"/>
        </w:rPr>
        <w:t xml:space="preserve"> </w:t>
      </w:r>
      <w:r>
        <w:t>–</w:t>
      </w:r>
      <w:r>
        <w:rPr>
          <w:spacing w:val="-4"/>
        </w:rPr>
        <w:t xml:space="preserve"> </w:t>
      </w:r>
      <w:r>
        <w:t>Extends</w:t>
      </w:r>
      <w:r>
        <w:rPr>
          <w:spacing w:val="-8"/>
        </w:rPr>
        <w:t xml:space="preserve"> </w:t>
      </w:r>
      <w:r>
        <w:t>to</w:t>
      </w:r>
      <w:r>
        <w:rPr>
          <w:spacing w:val="-5"/>
        </w:rPr>
        <w:t xml:space="preserve"> </w:t>
      </w:r>
      <w:r>
        <w:t>backgrounds,</w:t>
      </w:r>
      <w:r>
        <w:rPr>
          <w:spacing w:val="-2"/>
        </w:rPr>
        <w:t xml:space="preserve"> </w:t>
      </w:r>
      <w:r>
        <w:t>expertise,</w:t>
      </w:r>
      <w:r>
        <w:rPr>
          <w:spacing w:val="-3"/>
        </w:rPr>
        <w:t xml:space="preserve"> </w:t>
      </w:r>
      <w:r>
        <w:t>thinking,</w:t>
      </w:r>
      <w:r>
        <w:rPr>
          <w:spacing w:val="-2"/>
        </w:rPr>
        <w:t xml:space="preserve"> </w:t>
      </w:r>
      <w:r>
        <w:t>and</w:t>
      </w:r>
      <w:r>
        <w:rPr>
          <w:spacing w:val="-3"/>
        </w:rPr>
        <w:t xml:space="preserve"> </w:t>
      </w:r>
      <w:r>
        <w:rPr>
          <w:spacing w:val="-2"/>
        </w:rPr>
        <w:t>experiences.</w:t>
      </w:r>
    </w:p>
    <w:p w14:paraId="267D50F1" w14:textId="77777777" w:rsidR="0028041E" w:rsidRDefault="006E34B8">
      <w:pPr>
        <w:pStyle w:val="ListParagraph"/>
        <w:numPr>
          <w:ilvl w:val="0"/>
          <w:numId w:val="2"/>
        </w:numPr>
        <w:tabs>
          <w:tab w:val="left" w:pos="1007"/>
        </w:tabs>
        <w:ind w:left="1007" w:right="571" w:hanging="360"/>
        <w:rPr>
          <w:rFonts w:ascii="Symbol" w:hAnsi="Symbol"/>
        </w:rPr>
      </w:pPr>
      <w:r>
        <w:rPr>
          <w:b/>
          <w:i/>
        </w:rPr>
        <w:t>Culture</w:t>
      </w:r>
      <w:r>
        <w:rPr>
          <w:b/>
          <w:i/>
          <w:spacing w:val="-2"/>
        </w:rPr>
        <w:t xml:space="preserve"> </w:t>
      </w:r>
      <w:r>
        <w:rPr>
          <w:b/>
          <w:i/>
        </w:rPr>
        <w:t>of</w:t>
      </w:r>
      <w:r>
        <w:rPr>
          <w:b/>
          <w:i/>
          <w:spacing w:val="-2"/>
        </w:rPr>
        <w:t xml:space="preserve"> </w:t>
      </w:r>
      <w:r>
        <w:rPr>
          <w:b/>
          <w:i/>
        </w:rPr>
        <w:t>Inquiry</w:t>
      </w:r>
      <w:r>
        <w:rPr>
          <w:b/>
          <w:i/>
          <w:spacing w:val="-5"/>
        </w:rPr>
        <w:t xml:space="preserve"> </w:t>
      </w:r>
      <w:r>
        <w:t>–</w:t>
      </w:r>
      <w:r>
        <w:rPr>
          <w:spacing w:val="-4"/>
        </w:rPr>
        <w:t xml:space="preserve"> </w:t>
      </w:r>
      <w:r>
        <w:t>Includes</w:t>
      </w:r>
      <w:r>
        <w:rPr>
          <w:spacing w:val="-3"/>
        </w:rPr>
        <w:t xml:space="preserve"> </w:t>
      </w:r>
      <w:r>
        <w:t>listening,</w:t>
      </w:r>
      <w:r>
        <w:rPr>
          <w:spacing w:val="-2"/>
        </w:rPr>
        <w:t xml:space="preserve"> </w:t>
      </w:r>
      <w:r>
        <w:t>mutual</w:t>
      </w:r>
      <w:r>
        <w:rPr>
          <w:spacing w:val="-5"/>
        </w:rPr>
        <w:t xml:space="preserve"> </w:t>
      </w:r>
      <w:r>
        <w:t>respect,</w:t>
      </w:r>
      <w:r>
        <w:rPr>
          <w:spacing w:val="-5"/>
        </w:rPr>
        <w:t xml:space="preserve"> </w:t>
      </w:r>
      <w:r>
        <w:t>constructive</w:t>
      </w:r>
      <w:r>
        <w:rPr>
          <w:spacing w:val="-5"/>
        </w:rPr>
        <w:t xml:space="preserve"> </w:t>
      </w:r>
      <w:r>
        <w:t>debate,</w:t>
      </w:r>
      <w:r>
        <w:rPr>
          <w:spacing w:val="-2"/>
        </w:rPr>
        <w:t xml:space="preserve"> </w:t>
      </w:r>
      <w:r>
        <w:t>and</w:t>
      </w:r>
      <w:r>
        <w:rPr>
          <w:spacing w:val="-6"/>
        </w:rPr>
        <w:t xml:space="preserve"> </w:t>
      </w:r>
      <w:r>
        <w:t>considering multiple perspectives.</w:t>
      </w:r>
    </w:p>
    <w:p w14:paraId="267D50F2" w14:textId="77777777" w:rsidR="0028041E" w:rsidRDefault="006E34B8">
      <w:pPr>
        <w:pStyle w:val="ListParagraph"/>
        <w:numPr>
          <w:ilvl w:val="0"/>
          <w:numId w:val="2"/>
        </w:numPr>
        <w:tabs>
          <w:tab w:val="left" w:pos="1008"/>
        </w:tabs>
        <w:ind w:right="1021"/>
        <w:rPr>
          <w:rFonts w:ascii="Symbol" w:hAnsi="Symbol"/>
        </w:rPr>
      </w:pPr>
      <w:r>
        <w:rPr>
          <w:b/>
          <w:i/>
        </w:rPr>
        <w:t>Ethics</w:t>
      </w:r>
      <w:r>
        <w:rPr>
          <w:b/>
          <w:i/>
          <w:spacing w:val="-6"/>
        </w:rPr>
        <w:t xml:space="preserve"> </w:t>
      </w:r>
      <w:r>
        <w:rPr>
          <w:b/>
          <w:i/>
        </w:rPr>
        <w:t>and</w:t>
      </w:r>
      <w:r>
        <w:rPr>
          <w:b/>
          <w:i/>
          <w:spacing w:val="-4"/>
        </w:rPr>
        <w:t xml:space="preserve"> </w:t>
      </w:r>
      <w:r>
        <w:rPr>
          <w:b/>
          <w:i/>
        </w:rPr>
        <w:t>Integrity</w:t>
      </w:r>
      <w:r>
        <w:rPr>
          <w:b/>
          <w:i/>
          <w:spacing w:val="-2"/>
        </w:rPr>
        <w:t xml:space="preserve"> </w:t>
      </w:r>
      <w:r>
        <w:t>–</w:t>
      </w:r>
      <w:r>
        <w:rPr>
          <w:spacing w:val="-4"/>
        </w:rPr>
        <w:t xml:space="preserve"> </w:t>
      </w:r>
      <w:r>
        <w:t>Includes</w:t>
      </w:r>
      <w:r>
        <w:rPr>
          <w:spacing w:val="-3"/>
        </w:rPr>
        <w:t xml:space="preserve"> </w:t>
      </w:r>
      <w:r>
        <w:t>personal</w:t>
      </w:r>
      <w:r>
        <w:rPr>
          <w:spacing w:val="-3"/>
        </w:rPr>
        <w:t xml:space="preserve"> </w:t>
      </w:r>
      <w:r>
        <w:t>accountability,</w:t>
      </w:r>
      <w:r>
        <w:rPr>
          <w:spacing w:val="-2"/>
        </w:rPr>
        <w:t xml:space="preserve"> </w:t>
      </w:r>
      <w:r>
        <w:t>transparency,</w:t>
      </w:r>
      <w:r>
        <w:rPr>
          <w:spacing w:val="-2"/>
        </w:rPr>
        <w:t xml:space="preserve"> </w:t>
      </w:r>
      <w:r>
        <w:t>and</w:t>
      </w:r>
      <w:r>
        <w:rPr>
          <w:spacing w:val="-3"/>
        </w:rPr>
        <w:t xml:space="preserve"> </w:t>
      </w:r>
      <w:r>
        <w:t>Duty</w:t>
      </w:r>
      <w:r>
        <w:rPr>
          <w:spacing w:val="-4"/>
        </w:rPr>
        <w:t xml:space="preserve"> </w:t>
      </w:r>
      <w:r>
        <w:t>of</w:t>
      </w:r>
      <w:r>
        <w:rPr>
          <w:spacing w:val="-3"/>
        </w:rPr>
        <w:t xml:space="preserve"> </w:t>
      </w:r>
      <w:r>
        <w:t>Care, Loyalty, and Obedience.</w:t>
      </w:r>
    </w:p>
    <w:p w14:paraId="267D50F3" w14:textId="77777777" w:rsidR="0028041E" w:rsidRDefault="006E34B8">
      <w:pPr>
        <w:pStyle w:val="ListParagraph"/>
        <w:numPr>
          <w:ilvl w:val="0"/>
          <w:numId w:val="2"/>
        </w:numPr>
        <w:tabs>
          <w:tab w:val="left" w:pos="1008"/>
        </w:tabs>
        <w:ind w:right="1292"/>
        <w:rPr>
          <w:rFonts w:ascii="Symbol" w:hAnsi="Symbol"/>
        </w:rPr>
      </w:pPr>
      <w:r>
        <w:rPr>
          <w:b/>
          <w:i/>
        </w:rPr>
        <w:t>Continuous</w:t>
      </w:r>
      <w:r>
        <w:rPr>
          <w:b/>
          <w:i/>
          <w:spacing w:val="-4"/>
        </w:rPr>
        <w:t xml:space="preserve"> </w:t>
      </w:r>
      <w:r>
        <w:rPr>
          <w:b/>
          <w:i/>
        </w:rPr>
        <w:t>Learning</w:t>
      </w:r>
      <w:r>
        <w:rPr>
          <w:b/>
          <w:i/>
          <w:spacing w:val="-6"/>
        </w:rPr>
        <w:t xml:space="preserve"> </w:t>
      </w:r>
      <w:r>
        <w:t>–</w:t>
      </w:r>
      <w:r>
        <w:rPr>
          <w:spacing w:val="-5"/>
        </w:rPr>
        <w:t xml:space="preserve"> </w:t>
      </w:r>
      <w:r>
        <w:t>Includes</w:t>
      </w:r>
      <w:r>
        <w:rPr>
          <w:spacing w:val="-4"/>
        </w:rPr>
        <w:t xml:space="preserve"> </w:t>
      </w:r>
      <w:r>
        <w:t>striving</w:t>
      </w:r>
      <w:r>
        <w:rPr>
          <w:spacing w:val="-4"/>
        </w:rPr>
        <w:t xml:space="preserve"> </w:t>
      </w:r>
      <w:r>
        <w:t>for</w:t>
      </w:r>
      <w:r>
        <w:rPr>
          <w:spacing w:val="-4"/>
        </w:rPr>
        <w:t xml:space="preserve"> </w:t>
      </w:r>
      <w:r>
        <w:t>excellence,</w:t>
      </w:r>
      <w:r>
        <w:rPr>
          <w:spacing w:val="-5"/>
        </w:rPr>
        <w:t xml:space="preserve"> </w:t>
      </w:r>
      <w:r>
        <w:t>continuous</w:t>
      </w:r>
      <w:r>
        <w:rPr>
          <w:spacing w:val="-4"/>
        </w:rPr>
        <w:t xml:space="preserve"> </w:t>
      </w:r>
      <w:r>
        <w:t>improvement,</w:t>
      </w:r>
      <w:r>
        <w:rPr>
          <w:spacing w:val="-4"/>
        </w:rPr>
        <w:t xml:space="preserve"> </w:t>
      </w:r>
      <w:r>
        <w:t xml:space="preserve">and </w:t>
      </w:r>
      <w:r>
        <w:rPr>
          <w:spacing w:val="-2"/>
        </w:rPr>
        <w:t>revitalization.</w:t>
      </w:r>
    </w:p>
    <w:p w14:paraId="267D50F4" w14:textId="77777777" w:rsidR="0028041E" w:rsidRDefault="006E34B8">
      <w:pPr>
        <w:pStyle w:val="BodyText"/>
        <w:spacing w:before="254"/>
        <w:ind w:left="288" w:right="391"/>
      </w:pPr>
      <w:r>
        <w:t>The</w:t>
      </w:r>
      <w:r>
        <w:rPr>
          <w:spacing w:val="-2"/>
        </w:rPr>
        <w:t xml:space="preserve"> </w:t>
      </w:r>
      <w:r>
        <w:t>competencies</w:t>
      </w:r>
      <w:r>
        <w:rPr>
          <w:spacing w:val="-5"/>
        </w:rPr>
        <w:t xml:space="preserve"> </w:t>
      </w:r>
      <w:r>
        <w:t>for</w:t>
      </w:r>
      <w:r>
        <w:rPr>
          <w:spacing w:val="-3"/>
        </w:rPr>
        <w:t xml:space="preserve"> </w:t>
      </w:r>
      <w:r>
        <w:t>the</w:t>
      </w:r>
      <w:r>
        <w:rPr>
          <w:spacing w:val="-2"/>
        </w:rPr>
        <w:t xml:space="preserve"> </w:t>
      </w:r>
      <w:r>
        <w:t>Board</w:t>
      </w:r>
      <w:r>
        <w:rPr>
          <w:spacing w:val="-2"/>
        </w:rPr>
        <w:t xml:space="preserve"> </w:t>
      </w:r>
      <w:r>
        <w:t>as</w:t>
      </w:r>
      <w:r>
        <w:rPr>
          <w:spacing w:val="-2"/>
        </w:rPr>
        <w:t xml:space="preserve"> </w:t>
      </w:r>
      <w:r>
        <w:t>a</w:t>
      </w:r>
      <w:r>
        <w:rPr>
          <w:spacing w:val="-5"/>
        </w:rPr>
        <w:t xml:space="preserve"> </w:t>
      </w:r>
      <w:r>
        <w:t>whole</w:t>
      </w:r>
      <w:r>
        <w:rPr>
          <w:spacing w:val="-4"/>
        </w:rPr>
        <w:t xml:space="preserve"> </w:t>
      </w:r>
      <w:r>
        <w:t>were</w:t>
      </w:r>
      <w:r>
        <w:rPr>
          <w:spacing w:val="-4"/>
        </w:rPr>
        <w:t xml:space="preserve"> </w:t>
      </w:r>
      <w:r>
        <w:t>developed</w:t>
      </w:r>
      <w:r>
        <w:rPr>
          <w:spacing w:val="-2"/>
        </w:rPr>
        <w:t xml:space="preserve"> </w:t>
      </w:r>
      <w:r>
        <w:t>for</w:t>
      </w:r>
      <w:r>
        <w:rPr>
          <w:spacing w:val="-3"/>
        </w:rPr>
        <w:t xml:space="preserve"> </w:t>
      </w:r>
      <w:r>
        <w:t>the</w:t>
      </w:r>
      <w:r>
        <w:rPr>
          <w:spacing w:val="-2"/>
        </w:rPr>
        <w:t xml:space="preserve"> </w:t>
      </w:r>
      <w:r>
        <w:t>matrix.</w:t>
      </w:r>
      <w:r>
        <w:rPr>
          <w:spacing w:val="-1"/>
        </w:rPr>
        <w:t xml:space="preserve"> </w:t>
      </w:r>
      <w:r>
        <w:t>Collectively</w:t>
      </w:r>
      <w:r>
        <w:rPr>
          <w:spacing w:val="-5"/>
        </w:rPr>
        <w:t xml:space="preserve"> </w:t>
      </w:r>
      <w:r>
        <w:t>the</w:t>
      </w:r>
      <w:r>
        <w:rPr>
          <w:spacing w:val="-2"/>
        </w:rPr>
        <w:t xml:space="preserve"> </w:t>
      </w:r>
      <w:r>
        <w:t>Board must bring this expertise for optimal success, but not everyone must be expert in each area.</w:t>
      </w:r>
    </w:p>
    <w:p w14:paraId="267D50F5" w14:textId="77777777" w:rsidR="0028041E" w:rsidRDefault="006E34B8">
      <w:pPr>
        <w:pStyle w:val="ListParagraph"/>
        <w:numPr>
          <w:ilvl w:val="0"/>
          <w:numId w:val="2"/>
        </w:numPr>
        <w:tabs>
          <w:tab w:val="left" w:pos="1008"/>
        </w:tabs>
        <w:spacing w:before="3"/>
        <w:ind w:right="722"/>
        <w:rPr>
          <w:rFonts w:ascii="Symbol" w:hAnsi="Symbol"/>
        </w:rPr>
      </w:pPr>
      <w:r>
        <w:rPr>
          <w:b/>
          <w:i/>
        </w:rPr>
        <w:t>Health</w:t>
      </w:r>
      <w:r>
        <w:rPr>
          <w:b/>
          <w:i/>
          <w:spacing w:val="-5"/>
        </w:rPr>
        <w:t xml:space="preserve"> </w:t>
      </w:r>
      <w:r>
        <w:rPr>
          <w:b/>
          <w:i/>
        </w:rPr>
        <w:t>and</w:t>
      </w:r>
      <w:r>
        <w:rPr>
          <w:b/>
          <w:i/>
          <w:spacing w:val="-3"/>
        </w:rPr>
        <w:t xml:space="preserve"> </w:t>
      </w:r>
      <w:r>
        <w:rPr>
          <w:b/>
          <w:i/>
        </w:rPr>
        <w:t>Healthcare</w:t>
      </w:r>
      <w:r>
        <w:rPr>
          <w:b/>
          <w:i/>
          <w:spacing w:val="-8"/>
        </w:rPr>
        <w:t xml:space="preserve"> </w:t>
      </w:r>
      <w:r>
        <w:rPr>
          <w:b/>
        </w:rPr>
        <w:t>–</w:t>
      </w:r>
      <w:r>
        <w:rPr>
          <w:b/>
          <w:spacing w:val="-3"/>
        </w:rPr>
        <w:t xml:space="preserve"> </w:t>
      </w:r>
      <w:r>
        <w:t>Includes</w:t>
      </w:r>
      <w:r>
        <w:rPr>
          <w:spacing w:val="-4"/>
        </w:rPr>
        <w:t xml:space="preserve"> </w:t>
      </w:r>
      <w:r>
        <w:t>healthcare</w:t>
      </w:r>
      <w:r>
        <w:rPr>
          <w:spacing w:val="-4"/>
        </w:rPr>
        <w:t xml:space="preserve"> </w:t>
      </w:r>
      <w:r>
        <w:t>leadership</w:t>
      </w:r>
      <w:r>
        <w:rPr>
          <w:spacing w:val="-4"/>
        </w:rPr>
        <w:t xml:space="preserve"> </w:t>
      </w:r>
      <w:r>
        <w:t>and</w:t>
      </w:r>
      <w:r>
        <w:rPr>
          <w:spacing w:val="-4"/>
        </w:rPr>
        <w:t xml:space="preserve"> </w:t>
      </w:r>
      <w:r>
        <w:t>strategy;</w:t>
      </w:r>
      <w:r>
        <w:rPr>
          <w:spacing w:val="-3"/>
        </w:rPr>
        <w:t xml:space="preserve"> </w:t>
      </w:r>
      <w:r>
        <w:t>health</w:t>
      </w:r>
      <w:r>
        <w:rPr>
          <w:spacing w:val="-4"/>
        </w:rPr>
        <w:t xml:space="preserve"> </w:t>
      </w:r>
      <w:r>
        <w:t>access;</w:t>
      </w:r>
      <w:r>
        <w:rPr>
          <w:spacing w:val="-2"/>
        </w:rPr>
        <w:t xml:space="preserve"> </w:t>
      </w:r>
      <w:r>
        <w:t>social determinants</w:t>
      </w:r>
      <w:r>
        <w:rPr>
          <w:spacing w:val="-1"/>
        </w:rPr>
        <w:t xml:space="preserve"> </w:t>
      </w:r>
      <w:r>
        <w:t>of</w:t>
      </w:r>
      <w:r>
        <w:rPr>
          <w:spacing w:val="-3"/>
        </w:rPr>
        <w:t xml:space="preserve"> </w:t>
      </w:r>
      <w:r>
        <w:t>health;</w:t>
      </w:r>
      <w:r>
        <w:rPr>
          <w:spacing w:val="-5"/>
        </w:rPr>
        <w:t xml:space="preserve"> </w:t>
      </w:r>
      <w:r>
        <w:t>workforce; quality</w:t>
      </w:r>
      <w:r>
        <w:rPr>
          <w:spacing w:val="-4"/>
        </w:rPr>
        <w:t xml:space="preserve"> </w:t>
      </w:r>
      <w:r>
        <w:t>and</w:t>
      </w:r>
      <w:r>
        <w:rPr>
          <w:spacing w:val="-1"/>
        </w:rPr>
        <w:t xml:space="preserve"> </w:t>
      </w:r>
      <w:r>
        <w:t>patient safety;</w:t>
      </w:r>
      <w:r>
        <w:rPr>
          <w:spacing w:val="-2"/>
        </w:rPr>
        <w:t xml:space="preserve"> </w:t>
      </w:r>
      <w:r>
        <w:t>research;</w:t>
      </w:r>
      <w:r>
        <w:rPr>
          <w:spacing w:val="-2"/>
        </w:rPr>
        <w:t xml:space="preserve"> </w:t>
      </w:r>
      <w:r>
        <w:t>and</w:t>
      </w:r>
      <w:r>
        <w:rPr>
          <w:spacing w:val="-1"/>
        </w:rPr>
        <w:t xml:space="preserve"> </w:t>
      </w:r>
      <w:r>
        <w:t>health</w:t>
      </w:r>
      <w:r>
        <w:rPr>
          <w:spacing w:val="-1"/>
        </w:rPr>
        <w:t xml:space="preserve"> </w:t>
      </w:r>
      <w:r>
        <w:t>policy.</w:t>
      </w:r>
    </w:p>
    <w:p w14:paraId="267D50F6" w14:textId="77777777" w:rsidR="0028041E" w:rsidRDefault="006E34B8">
      <w:pPr>
        <w:pStyle w:val="ListParagraph"/>
        <w:numPr>
          <w:ilvl w:val="0"/>
          <w:numId w:val="2"/>
        </w:numPr>
        <w:tabs>
          <w:tab w:val="left" w:pos="1008"/>
        </w:tabs>
        <w:ind w:right="552"/>
        <w:rPr>
          <w:rFonts w:ascii="Symbol" w:hAnsi="Symbol"/>
        </w:rPr>
      </w:pPr>
      <w:r>
        <w:rPr>
          <w:b/>
          <w:i/>
        </w:rPr>
        <w:t xml:space="preserve">Higher Education </w:t>
      </w:r>
      <w:r>
        <w:t>– Includes academic leadership; teaching and learning; higher education strategy;</w:t>
      </w:r>
      <w:r>
        <w:rPr>
          <w:spacing w:val="-3"/>
        </w:rPr>
        <w:t xml:space="preserve"> </w:t>
      </w:r>
      <w:r>
        <w:t>health</w:t>
      </w:r>
      <w:r>
        <w:rPr>
          <w:spacing w:val="-7"/>
        </w:rPr>
        <w:t xml:space="preserve"> </w:t>
      </w:r>
      <w:r>
        <w:t>profession</w:t>
      </w:r>
      <w:r>
        <w:rPr>
          <w:spacing w:val="-4"/>
        </w:rPr>
        <w:t xml:space="preserve"> </w:t>
      </w:r>
      <w:r>
        <w:t>education;</w:t>
      </w:r>
      <w:r>
        <w:rPr>
          <w:spacing w:val="-3"/>
        </w:rPr>
        <w:t xml:space="preserve"> </w:t>
      </w:r>
      <w:r>
        <w:t>scholarship;</w:t>
      </w:r>
      <w:r>
        <w:rPr>
          <w:spacing w:val="-3"/>
        </w:rPr>
        <w:t xml:space="preserve"> </w:t>
      </w:r>
      <w:r>
        <w:t>and</w:t>
      </w:r>
      <w:r>
        <w:rPr>
          <w:spacing w:val="-4"/>
        </w:rPr>
        <w:t xml:space="preserve"> </w:t>
      </w:r>
      <w:r>
        <w:t>access,</w:t>
      </w:r>
      <w:r>
        <w:rPr>
          <w:spacing w:val="-5"/>
        </w:rPr>
        <w:t xml:space="preserve"> </w:t>
      </w:r>
      <w:r>
        <w:t>connection,</w:t>
      </w:r>
      <w:r>
        <w:rPr>
          <w:spacing w:val="-3"/>
        </w:rPr>
        <w:t xml:space="preserve"> </w:t>
      </w:r>
      <w:r>
        <w:t>and</w:t>
      </w:r>
      <w:r>
        <w:rPr>
          <w:spacing w:val="-4"/>
        </w:rPr>
        <w:t xml:space="preserve"> </w:t>
      </w:r>
      <w:r>
        <w:t>engagement.</w:t>
      </w:r>
    </w:p>
    <w:p w14:paraId="267D50F7" w14:textId="77777777" w:rsidR="0028041E" w:rsidRDefault="006E34B8">
      <w:pPr>
        <w:pStyle w:val="ListParagraph"/>
        <w:numPr>
          <w:ilvl w:val="0"/>
          <w:numId w:val="2"/>
        </w:numPr>
        <w:tabs>
          <w:tab w:val="left" w:pos="1008"/>
        </w:tabs>
        <w:ind w:right="393" w:hanging="360"/>
        <w:rPr>
          <w:rFonts w:ascii="Symbol" w:hAnsi="Symbol"/>
        </w:rPr>
      </w:pPr>
      <w:r>
        <w:rPr>
          <w:b/>
          <w:i/>
        </w:rPr>
        <w:t>Innovation</w:t>
      </w:r>
      <w:r>
        <w:rPr>
          <w:b/>
          <w:i/>
          <w:spacing w:val="-5"/>
        </w:rPr>
        <w:t xml:space="preserve"> </w:t>
      </w:r>
      <w:r>
        <w:rPr>
          <w:b/>
          <w:i/>
        </w:rPr>
        <w:t>and</w:t>
      </w:r>
      <w:r>
        <w:rPr>
          <w:b/>
          <w:i/>
          <w:spacing w:val="-3"/>
        </w:rPr>
        <w:t xml:space="preserve"> </w:t>
      </w:r>
      <w:r>
        <w:rPr>
          <w:b/>
          <w:i/>
        </w:rPr>
        <w:t>Technology</w:t>
      </w:r>
      <w:r>
        <w:rPr>
          <w:b/>
          <w:i/>
          <w:spacing w:val="-3"/>
        </w:rPr>
        <w:t xml:space="preserve"> </w:t>
      </w:r>
      <w:r>
        <w:t>–</w:t>
      </w:r>
      <w:r>
        <w:rPr>
          <w:spacing w:val="-5"/>
        </w:rPr>
        <w:t xml:space="preserve"> </w:t>
      </w:r>
      <w:r>
        <w:t>Includes</w:t>
      </w:r>
      <w:r>
        <w:rPr>
          <w:spacing w:val="-4"/>
        </w:rPr>
        <w:t xml:space="preserve"> </w:t>
      </w:r>
      <w:r>
        <w:t>education</w:t>
      </w:r>
      <w:r>
        <w:rPr>
          <w:spacing w:val="-7"/>
        </w:rPr>
        <w:t xml:space="preserve"> </w:t>
      </w:r>
      <w:r>
        <w:t>technologies;</w:t>
      </w:r>
      <w:r>
        <w:rPr>
          <w:spacing w:val="-3"/>
        </w:rPr>
        <w:t xml:space="preserve"> </w:t>
      </w:r>
      <w:r>
        <w:t>practice</w:t>
      </w:r>
      <w:r>
        <w:rPr>
          <w:spacing w:val="-6"/>
        </w:rPr>
        <w:t xml:space="preserve"> </w:t>
      </w:r>
      <w:r>
        <w:t>technologies;</w:t>
      </w:r>
      <w:r>
        <w:rPr>
          <w:spacing w:val="-3"/>
        </w:rPr>
        <w:t xml:space="preserve"> </w:t>
      </w:r>
      <w:r>
        <w:t>big</w:t>
      </w:r>
      <w:r>
        <w:rPr>
          <w:spacing w:val="-4"/>
        </w:rPr>
        <w:t xml:space="preserve"> </w:t>
      </w:r>
      <w:r>
        <w:t>data and analytics; and innovation management.</w:t>
      </w:r>
    </w:p>
    <w:p w14:paraId="267D50F8" w14:textId="77777777" w:rsidR="0028041E" w:rsidRDefault="006E34B8">
      <w:pPr>
        <w:pStyle w:val="ListParagraph"/>
        <w:numPr>
          <w:ilvl w:val="0"/>
          <w:numId w:val="2"/>
        </w:numPr>
        <w:tabs>
          <w:tab w:val="left" w:pos="1008"/>
        </w:tabs>
        <w:ind w:right="1160" w:hanging="360"/>
        <w:rPr>
          <w:rFonts w:ascii="Symbol" w:hAnsi="Symbol"/>
        </w:rPr>
      </w:pPr>
      <w:r>
        <w:rPr>
          <w:b/>
          <w:i/>
        </w:rPr>
        <w:t>Governance</w:t>
      </w:r>
      <w:r>
        <w:rPr>
          <w:b/>
          <w:i/>
          <w:spacing w:val="-8"/>
        </w:rPr>
        <w:t xml:space="preserve"> </w:t>
      </w:r>
      <w:r>
        <w:rPr>
          <w:b/>
          <w:i/>
        </w:rPr>
        <w:t>and</w:t>
      </w:r>
      <w:r>
        <w:rPr>
          <w:b/>
          <w:i/>
          <w:spacing w:val="-3"/>
        </w:rPr>
        <w:t xml:space="preserve"> </w:t>
      </w:r>
      <w:r>
        <w:rPr>
          <w:b/>
          <w:i/>
        </w:rPr>
        <w:t>Finance</w:t>
      </w:r>
      <w:r>
        <w:rPr>
          <w:b/>
          <w:i/>
          <w:spacing w:val="-3"/>
        </w:rPr>
        <w:t xml:space="preserve"> </w:t>
      </w:r>
      <w:r>
        <w:t>-</w:t>
      </w:r>
      <w:r>
        <w:rPr>
          <w:spacing w:val="-5"/>
        </w:rPr>
        <w:t xml:space="preserve"> </w:t>
      </w:r>
      <w:r>
        <w:t>Includes</w:t>
      </w:r>
      <w:r>
        <w:rPr>
          <w:spacing w:val="-4"/>
        </w:rPr>
        <w:t xml:space="preserve"> </w:t>
      </w:r>
      <w:r>
        <w:t>business</w:t>
      </w:r>
      <w:r>
        <w:rPr>
          <w:spacing w:val="-4"/>
        </w:rPr>
        <w:t xml:space="preserve"> </w:t>
      </w:r>
      <w:r>
        <w:t>expertise;</w:t>
      </w:r>
      <w:r>
        <w:rPr>
          <w:spacing w:val="-3"/>
        </w:rPr>
        <w:t xml:space="preserve"> </w:t>
      </w:r>
      <w:r>
        <w:t>managing</w:t>
      </w:r>
      <w:r>
        <w:rPr>
          <w:spacing w:val="-3"/>
        </w:rPr>
        <w:t xml:space="preserve"> </w:t>
      </w:r>
      <w:r>
        <w:t>risk</w:t>
      </w:r>
      <w:r>
        <w:rPr>
          <w:spacing w:val="-5"/>
        </w:rPr>
        <w:t xml:space="preserve"> </w:t>
      </w:r>
      <w:r>
        <w:t>and</w:t>
      </w:r>
      <w:r>
        <w:rPr>
          <w:spacing w:val="-4"/>
        </w:rPr>
        <w:t xml:space="preserve"> </w:t>
      </w:r>
      <w:r>
        <w:t>compliance; fundraising and philanthropy; financial expertise; and governance.</w:t>
      </w:r>
    </w:p>
    <w:p w14:paraId="267D50F9" w14:textId="77777777" w:rsidR="0028041E" w:rsidRDefault="0028041E">
      <w:pPr>
        <w:pStyle w:val="ListParagraph"/>
        <w:rPr>
          <w:rFonts w:ascii="Symbol" w:hAnsi="Symbol"/>
        </w:rPr>
        <w:sectPr w:rsidR="0028041E">
          <w:pgSz w:w="12240" w:h="15840"/>
          <w:pgMar w:top="980" w:right="720" w:bottom="1160" w:left="720" w:header="0" w:footer="971" w:gutter="0"/>
          <w:cols w:space="720"/>
        </w:sectPr>
      </w:pPr>
    </w:p>
    <w:p w14:paraId="267D50FA" w14:textId="77777777" w:rsidR="0028041E" w:rsidRDefault="006E34B8">
      <w:pPr>
        <w:ind w:left="1604"/>
        <w:rPr>
          <w:sz w:val="20"/>
        </w:rPr>
      </w:pPr>
      <w:r>
        <w:rPr>
          <w:noProof/>
          <w:sz w:val="20"/>
        </w:rPr>
        <w:lastRenderedPageBreak/>
        <w:drawing>
          <wp:inline distT="0" distB="0" distL="0" distR="0" wp14:anchorId="267D51B4" wp14:editId="267D51B5">
            <wp:extent cx="4787175" cy="4271867"/>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6" cstate="print"/>
                    <a:stretch>
                      <a:fillRect/>
                    </a:stretch>
                  </pic:blipFill>
                  <pic:spPr>
                    <a:xfrm>
                      <a:off x="0" y="0"/>
                      <a:ext cx="4787175" cy="4271867"/>
                    </a:xfrm>
                    <a:prstGeom prst="rect">
                      <a:avLst/>
                    </a:prstGeom>
                  </pic:spPr>
                </pic:pic>
              </a:graphicData>
            </a:graphic>
          </wp:inline>
        </w:drawing>
      </w:r>
    </w:p>
    <w:p w14:paraId="267D50FB" w14:textId="77777777" w:rsidR="0028041E" w:rsidRDefault="0028041E">
      <w:pPr>
        <w:pStyle w:val="BodyText"/>
        <w:spacing w:before="123"/>
        <w:rPr>
          <w:sz w:val="24"/>
        </w:rPr>
      </w:pPr>
    </w:p>
    <w:p w14:paraId="267D50FC" w14:textId="77777777" w:rsidR="0028041E" w:rsidRDefault="006E34B8">
      <w:pPr>
        <w:pStyle w:val="Heading3"/>
        <w:spacing w:line="277" w:lineRule="exact"/>
      </w:pPr>
      <w:r>
        <w:t>Foundational</w:t>
      </w:r>
      <w:r>
        <w:rPr>
          <w:spacing w:val="-6"/>
        </w:rPr>
        <w:t xml:space="preserve"> </w:t>
      </w:r>
      <w:r>
        <w:rPr>
          <w:spacing w:val="-2"/>
        </w:rPr>
        <w:t>Statement</w:t>
      </w:r>
    </w:p>
    <w:p w14:paraId="267D50FD" w14:textId="77777777" w:rsidR="0028041E" w:rsidRDefault="006E34B8">
      <w:pPr>
        <w:ind w:left="287" w:right="254"/>
        <w:rPr>
          <w:sz w:val="20"/>
        </w:rPr>
      </w:pPr>
      <w:r>
        <w:rPr>
          <w:sz w:val="20"/>
        </w:rPr>
        <w:t>The</w:t>
      </w:r>
      <w:r>
        <w:rPr>
          <w:spacing w:val="-16"/>
          <w:sz w:val="20"/>
        </w:rPr>
        <w:t xml:space="preserve"> </w:t>
      </w:r>
      <w:r>
        <w:rPr>
          <w:sz w:val="20"/>
        </w:rPr>
        <w:t>Board</w:t>
      </w:r>
      <w:r>
        <w:rPr>
          <w:spacing w:val="-15"/>
          <w:sz w:val="20"/>
        </w:rPr>
        <w:t xml:space="preserve"> </w:t>
      </w:r>
      <w:r>
        <w:rPr>
          <w:sz w:val="20"/>
        </w:rPr>
        <w:t>of</w:t>
      </w:r>
      <w:r>
        <w:rPr>
          <w:spacing w:val="-15"/>
          <w:sz w:val="20"/>
        </w:rPr>
        <w:t xml:space="preserve"> </w:t>
      </w:r>
      <w:r>
        <w:rPr>
          <w:sz w:val="20"/>
        </w:rPr>
        <w:t>Directors</w:t>
      </w:r>
      <w:r>
        <w:rPr>
          <w:spacing w:val="-15"/>
          <w:sz w:val="20"/>
        </w:rPr>
        <w:t xml:space="preserve"> </w:t>
      </w:r>
      <w:r>
        <w:rPr>
          <w:sz w:val="20"/>
        </w:rPr>
        <w:t>is</w:t>
      </w:r>
      <w:r>
        <w:rPr>
          <w:spacing w:val="-15"/>
          <w:sz w:val="20"/>
        </w:rPr>
        <w:t xml:space="preserve"> </w:t>
      </w:r>
      <w:r>
        <w:rPr>
          <w:sz w:val="20"/>
        </w:rPr>
        <w:t>committed</w:t>
      </w:r>
      <w:r>
        <w:rPr>
          <w:spacing w:val="-16"/>
          <w:sz w:val="20"/>
        </w:rPr>
        <w:t xml:space="preserve"> </w:t>
      </w:r>
      <w:r>
        <w:rPr>
          <w:sz w:val="20"/>
        </w:rPr>
        <w:t>to</w:t>
      </w:r>
      <w:r>
        <w:rPr>
          <w:spacing w:val="-15"/>
          <w:sz w:val="20"/>
        </w:rPr>
        <w:t xml:space="preserve"> </w:t>
      </w:r>
      <w:r>
        <w:rPr>
          <w:sz w:val="20"/>
        </w:rPr>
        <w:t>providing</w:t>
      </w:r>
      <w:r>
        <w:rPr>
          <w:spacing w:val="-15"/>
          <w:sz w:val="20"/>
        </w:rPr>
        <w:t xml:space="preserve"> </w:t>
      </w:r>
      <w:r>
        <w:rPr>
          <w:sz w:val="20"/>
        </w:rPr>
        <w:t>the</w:t>
      </w:r>
      <w:r>
        <w:rPr>
          <w:spacing w:val="-16"/>
          <w:sz w:val="20"/>
        </w:rPr>
        <w:t xml:space="preserve"> </w:t>
      </w:r>
      <w:r>
        <w:rPr>
          <w:sz w:val="20"/>
        </w:rPr>
        <w:t>leadership</w:t>
      </w:r>
      <w:r>
        <w:rPr>
          <w:spacing w:val="-16"/>
          <w:sz w:val="20"/>
        </w:rPr>
        <w:t xml:space="preserve"> </w:t>
      </w:r>
      <w:r>
        <w:rPr>
          <w:sz w:val="20"/>
        </w:rPr>
        <w:t>needed</w:t>
      </w:r>
      <w:r>
        <w:rPr>
          <w:spacing w:val="-16"/>
          <w:sz w:val="20"/>
        </w:rPr>
        <w:t xml:space="preserve"> </w:t>
      </w:r>
      <w:r>
        <w:rPr>
          <w:sz w:val="20"/>
        </w:rPr>
        <w:t>for</w:t>
      </w:r>
      <w:r>
        <w:rPr>
          <w:spacing w:val="-16"/>
          <w:sz w:val="20"/>
        </w:rPr>
        <w:t xml:space="preserve"> </w:t>
      </w:r>
      <w:r>
        <w:rPr>
          <w:sz w:val="20"/>
        </w:rPr>
        <w:t>AACN</w:t>
      </w:r>
      <w:r>
        <w:rPr>
          <w:spacing w:val="-15"/>
          <w:sz w:val="20"/>
        </w:rPr>
        <w:t xml:space="preserve"> </w:t>
      </w:r>
      <w:r>
        <w:rPr>
          <w:sz w:val="20"/>
        </w:rPr>
        <w:t>to</w:t>
      </w:r>
      <w:r>
        <w:rPr>
          <w:spacing w:val="-15"/>
          <w:sz w:val="20"/>
        </w:rPr>
        <w:t xml:space="preserve"> </w:t>
      </w:r>
      <w:r>
        <w:rPr>
          <w:sz w:val="20"/>
        </w:rPr>
        <w:t>fulfill</w:t>
      </w:r>
      <w:r>
        <w:rPr>
          <w:spacing w:val="-15"/>
          <w:sz w:val="20"/>
        </w:rPr>
        <w:t xml:space="preserve"> </w:t>
      </w:r>
      <w:r>
        <w:rPr>
          <w:sz w:val="20"/>
        </w:rPr>
        <w:t>its</w:t>
      </w:r>
      <w:r>
        <w:rPr>
          <w:spacing w:val="-15"/>
          <w:sz w:val="20"/>
        </w:rPr>
        <w:t xml:space="preserve"> </w:t>
      </w:r>
      <w:r>
        <w:rPr>
          <w:sz w:val="20"/>
        </w:rPr>
        <w:t>mission</w:t>
      </w:r>
      <w:r>
        <w:rPr>
          <w:spacing w:val="-16"/>
          <w:sz w:val="20"/>
        </w:rPr>
        <w:t xml:space="preserve"> </w:t>
      </w:r>
      <w:r>
        <w:rPr>
          <w:sz w:val="20"/>
        </w:rPr>
        <w:t>as</w:t>
      </w:r>
      <w:r>
        <w:rPr>
          <w:spacing w:val="-15"/>
          <w:sz w:val="20"/>
        </w:rPr>
        <w:t xml:space="preserve"> </w:t>
      </w:r>
      <w:r>
        <w:rPr>
          <w:sz w:val="20"/>
        </w:rPr>
        <w:t>the</w:t>
      </w:r>
      <w:r>
        <w:rPr>
          <w:spacing w:val="-16"/>
          <w:sz w:val="20"/>
        </w:rPr>
        <w:t xml:space="preserve"> </w:t>
      </w:r>
      <w:r>
        <w:rPr>
          <w:sz w:val="20"/>
        </w:rPr>
        <w:t>catalyst for excellence and innovation in nursing education, research, and practice.</w:t>
      </w:r>
    </w:p>
    <w:p w14:paraId="267D50FE" w14:textId="77777777" w:rsidR="0028041E" w:rsidRDefault="0028041E">
      <w:pPr>
        <w:pStyle w:val="BodyText"/>
        <w:rPr>
          <w:sz w:val="20"/>
        </w:rPr>
      </w:pPr>
    </w:p>
    <w:p w14:paraId="267D50FF" w14:textId="77777777" w:rsidR="0028041E" w:rsidRDefault="006E34B8">
      <w:pPr>
        <w:pStyle w:val="Heading3"/>
        <w:spacing w:before="1"/>
      </w:pPr>
      <w:r>
        <w:t>Competencies</w:t>
      </w:r>
      <w:r>
        <w:rPr>
          <w:spacing w:val="-3"/>
        </w:rPr>
        <w:t xml:space="preserve"> </w:t>
      </w:r>
      <w:r>
        <w:t>for</w:t>
      </w:r>
      <w:r>
        <w:rPr>
          <w:spacing w:val="-2"/>
        </w:rPr>
        <w:t xml:space="preserve"> </w:t>
      </w:r>
      <w:r>
        <w:t>All</w:t>
      </w:r>
      <w:r>
        <w:rPr>
          <w:spacing w:val="-3"/>
        </w:rPr>
        <w:t xml:space="preserve"> </w:t>
      </w:r>
      <w:r>
        <w:t>Board</w:t>
      </w:r>
      <w:r>
        <w:rPr>
          <w:spacing w:val="-2"/>
        </w:rPr>
        <w:t xml:space="preserve"> Members</w:t>
      </w:r>
    </w:p>
    <w:p w14:paraId="267D5100" w14:textId="77777777" w:rsidR="0028041E" w:rsidRDefault="006E34B8">
      <w:pPr>
        <w:pStyle w:val="ListParagraph"/>
        <w:numPr>
          <w:ilvl w:val="0"/>
          <w:numId w:val="2"/>
        </w:numPr>
        <w:tabs>
          <w:tab w:val="left" w:pos="1007"/>
        </w:tabs>
        <w:spacing w:line="245" w:lineRule="exact"/>
        <w:ind w:left="1007" w:hanging="359"/>
        <w:rPr>
          <w:rFonts w:ascii="Symbol" w:hAnsi="Symbol"/>
          <w:sz w:val="20"/>
        </w:rPr>
      </w:pPr>
      <w:r>
        <w:rPr>
          <w:b/>
          <w:sz w:val="20"/>
        </w:rPr>
        <w:t>Moral</w:t>
      </w:r>
      <w:r>
        <w:rPr>
          <w:b/>
          <w:spacing w:val="-8"/>
          <w:sz w:val="20"/>
        </w:rPr>
        <w:t xml:space="preserve"> </w:t>
      </w:r>
      <w:r>
        <w:rPr>
          <w:b/>
          <w:sz w:val="20"/>
        </w:rPr>
        <w:t>Courage</w:t>
      </w:r>
      <w:r>
        <w:rPr>
          <w:b/>
          <w:spacing w:val="-7"/>
          <w:sz w:val="20"/>
        </w:rPr>
        <w:t xml:space="preserve"> </w:t>
      </w:r>
      <w:r>
        <w:rPr>
          <w:b/>
          <w:sz w:val="20"/>
        </w:rPr>
        <w:t>and</w:t>
      </w:r>
      <w:r>
        <w:rPr>
          <w:b/>
          <w:spacing w:val="-8"/>
          <w:sz w:val="20"/>
        </w:rPr>
        <w:t xml:space="preserve"> </w:t>
      </w:r>
      <w:r>
        <w:rPr>
          <w:b/>
          <w:sz w:val="20"/>
        </w:rPr>
        <w:t>Innovation</w:t>
      </w:r>
      <w:r>
        <w:rPr>
          <w:b/>
          <w:spacing w:val="-8"/>
          <w:sz w:val="20"/>
        </w:rPr>
        <w:t xml:space="preserve"> </w:t>
      </w:r>
      <w:r>
        <w:rPr>
          <w:sz w:val="20"/>
        </w:rPr>
        <w:t>–</w:t>
      </w:r>
      <w:r>
        <w:rPr>
          <w:spacing w:val="-7"/>
          <w:sz w:val="20"/>
        </w:rPr>
        <w:t xml:space="preserve"> </w:t>
      </w:r>
      <w:r>
        <w:rPr>
          <w:sz w:val="20"/>
        </w:rPr>
        <w:t>Includes</w:t>
      </w:r>
      <w:r>
        <w:rPr>
          <w:spacing w:val="-7"/>
          <w:sz w:val="20"/>
        </w:rPr>
        <w:t xml:space="preserve"> </w:t>
      </w:r>
      <w:r>
        <w:rPr>
          <w:sz w:val="20"/>
        </w:rPr>
        <w:t>leadership,</w:t>
      </w:r>
      <w:r>
        <w:rPr>
          <w:spacing w:val="-4"/>
          <w:sz w:val="20"/>
        </w:rPr>
        <w:t xml:space="preserve"> </w:t>
      </w:r>
      <w:r>
        <w:rPr>
          <w:sz w:val="20"/>
        </w:rPr>
        <w:t>strategic</w:t>
      </w:r>
      <w:r>
        <w:rPr>
          <w:spacing w:val="-9"/>
          <w:sz w:val="20"/>
        </w:rPr>
        <w:t xml:space="preserve"> </w:t>
      </w:r>
      <w:r>
        <w:rPr>
          <w:sz w:val="20"/>
        </w:rPr>
        <w:t>thinking</w:t>
      </w:r>
      <w:r>
        <w:rPr>
          <w:spacing w:val="-7"/>
          <w:sz w:val="20"/>
        </w:rPr>
        <w:t xml:space="preserve"> </w:t>
      </w:r>
      <w:r>
        <w:rPr>
          <w:sz w:val="20"/>
        </w:rPr>
        <w:t>and</w:t>
      </w:r>
      <w:r>
        <w:rPr>
          <w:spacing w:val="-6"/>
          <w:sz w:val="20"/>
        </w:rPr>
        <w:t xml:space="preserve"> </w:t>
      </w:r>
      <w:r>
        <w:rPr>
          <w:sz w:val="20"/>
        </w:rPr>
        <w:t>change</w:t>
      </w:r>
      <w:r>
        <w:rPr>
          <w:spacing w:val="-8"/>
          <w:sz w:val="20"/>
        </w:rPr>
        <w:t xml:space="preserve"> </w:t>
      </w:r>
      <w:r>
        <w:rPr>
          <w:spacing w:val="-2"/>
          <w:sz w:val="20"/>
        </w:rPr>
        <w:t>management.</w:t>
      </w:r>
    </w:p>
    <w:p w14:paraId="267D5101" w14:textId="77777777" w:rsidR="0028041E" w:rsidRDefault="006E34B8">
      <w:pPr>
        <w:pStyle w:val="ListParagraph"/>
        <w:numPr>
          <w:ilvl w:val="0"/>
          <w:numId w:val="2"/>
        </w:numPr>
        <w:tabs>
          <w:tab w:val="left" w:pos="1008"/>
        </w:tabs>
        <w:spacing w:line="245" w:lineRule="exact"/>
        <w:ind w:hanging="360"/>
        <w:rPr>
          <w:rFonts w:ascii="Symbol" w:hAnsi="Symbol"/>
          <w:sz w:val="20"/>
        </w:rPr>
      </w:pPr>
      <w:r>
        <w:rPr>
          <w:b/>
          <w:sz w:val="20"/>
        </w:rPr>
        <w:t>Access</w:t>
      </w:r>
      <w:r>
        <w:rPr>
          <w:b/>
          <w:spacing w:val="-7"/>
          <w:sz w:val="20"/>
        </w:rPr>
        <w:t xml:space="preserve"> </w:t>
      </w:r>
      <w:r>
        <w:rPr>
          <w:b/>
          <w:sz w:val="20"/>
        </w:rPr>
        <w:t>for</w:t>
      </w:r>
      <w:r>
        <w:rPr>
          <w:b/>
          <w:spacing w:val="-5"/>
          <w:sz w:val="20"/>
        </w:rPr>
        <w:t xml:space="preserve"> </w:t>
      </w:r>
      <w:r>
        <w:rPr>
          <w:b/>
          <w:sz w:val="20"/>
        </w:rPr>
        <w:t>All</w:t>
      </w:r>
      <w:r>
        <w:rPr>
          <w:b/>
          <w:spacing w:val="-6"/>
          <w:sz w:val="20"/>
        </w:rPr>
        <w:t xml:space="preserve"> </w:t>
      </w:r>
      <w:r>
        <w:rPr>
          <w:sz w:val="20"/>
        </w:rPr>
        <w:t>–</w:t>
      </w:r>
      <w:r>
        <w:rPr>
          <w:spacing w:val="-5"/>
          <w:sz w:val="20"/>
        </w:rPr>
        <w:t xml:space="preserve"> </w:t>
      </w:r>
      <w:r>
        <w:rPr>
          <w:sz w:val="20"/>
        </w:rPr>
        <w:t>Extends</w:t>
      </w:r>
      <w:r>
        <w:rPr>
          <w:spacing w:val="-7"/>
          <w:sz w:val="20"/>
        </w:rPr>
        <w:t xml:space="preserve"> </w:t>
      </w:r>
      <w:r>
        <w:rPr>
          <w:sz w:val="20"/>
        </w:rPr>
        <w:t>to</w:t>
      </w:r>
      <w:r>
        <w:rPr>
          <w:spacing w:val="-3"/>
          <w:sz w:val="20"/>
        </w:rPr>
        <w:t xml:space="preserve"> </w:t>
      </w:r>
      <w:r>
        <w:rPr>
          <w:sz w:val="20"/>
        </w:rPr>
        <w:t>backgrounds,</w:t>
      </w:r>
      <w:r>
        <w:rPr>
          <w:spacing w:val="-7"/>
          <w:sz w:val="20"/>
        </w:rPr>
        <w:t xml:space="preserve"> </w:t>
      </w:r>
      <w:r>
        <w:rPr>
          <w:sz w:val="20"/>
        </w:rPr>
        <w:t>expertise,</w:t>
      </w:r>
      <w:r>
        <w:rPr>
          <w:spacing w:val="-6"/>
          <w:sz w:val="20"/>
        </w:rPr>
        <w:t xml:space="preserve"> </w:t>
      </w:r>
      <w:r>
        <w:rPr>
          <w:sz w:val="20"/>
        </w:rPr>
        <w:t>thinking</w:t>
      </w:r>
      <w:r>
        <w:rPr>
          <w:spacing w:val="-6"/>
          <w:sz w:val="20"/>
        </w:rPr>
        <w:t xml:space="preserve"> </w:t>
      </w:r>
      <w:r>
        <w:rPr>
          <w:sz w:val="20"/>
        </w:rPr>
        <w:t>and</w:t>
      </w:r>
      <w:r>
        <w:rPr>
          <w:spacing w:val="-6"/>
          <w:sz w:val="20"/>
        </w:rPr>
        <w:t xml:space="preserve"> </w:t>
      </w:r>
      <w:r>
        <w:rPr>
          <w:spacing w:val="-2"/>
          <w:sz w:val="20"/>
        </w:rPr>
        <w:t>experiences.</w:t>
      </w:r>
    </w:p>
    <w:p w14:paraId="267D5102" w14:textId="77777777" w:rsidR="0028041E" w:rsidRDefault="006E34B8">
      <w:pPr>
        <w:pStyle w:val="ListParagraph"/>
        <w:numPr>
          <w:ilvl w:val="0"/>
          <w:numId w:val="2"/>
        </w:numPr>
        <w:tabs>
          <w:tab w:val="left" w:pos="1008"/>
        </w:tabs>
        <w:spacing w:before="1"/>
        <w:ind w:right="284" w:hanging="360"/>
        <w:rPr>
          <w:rFonts w:ascii="Symbol" w:hAnsi="Symbol"/>
          <w:sz w:val="20"/>
        </w:rPr>
      </w:pPr>
      <w:r>
        <w:rPr>
          <w:b/>
          <w:sz w:val="20"/>
        </w:rPr>
        <w:t xml:space="preserve">Culture of Inquiry </w:t>
      </w:r>
      <w:r>
        <w:rPr>
          <w:sz w:val="20"/>
        </w:rPr>
        <w:t>–</w:t>
      </w:r>
      <w:r>
        <w:rPr>
          <w:spacing w:val="26"/>
          <w:sz w:val="20"/>
        </w:rPr>
        <w:t xml:space="preserve"> </w:t>
      </w:r>
      <w:r>
        <w:rPr>
          <w:sz w:val="20"/>
        </w:rPr>
        <w:t>Includes listening, mutual respect, constructive debate,</w:t>
      </w:r>
      <w:r>
        <w:rPr>
          <w:spacing w:val="28"/>
          <w:sz w:val="20"/>
        </w:rPr>
        <w:t xml:space="preserve"> </w:t>
      </w:r>
      <w:r>
        <w:rPr>
          <w:sz w:val="20"/>
        </w:rPr>
        <w:t>and considering multiple</w:t>
      </w:r>
      <w:r>
        <w:rPr>
          <w:spacing w:val="40"/>
          <w:sz w:val="20"/>
        </w:rPr>
        <w:t xml:space="preserve"> </w:t>
      </w:r>
      <w:r>
        <w:rPr>
          <w:spacing w:val="-2"/>
          <w:sz w:val="20"/>
        </w:rPr>
        <w:t>perspectives.</w:t>
      </w:r>
    </w:p>
    <w:p w14:paraId="267D5103" w14:textId="77777777" w:rsidR="0028041E" w:rsidRDefault="006E34B8">
      <w:pPr>
        <w:pStyle w:val="ListParagraph"/>
        <w:numPr>
          <w:ilvl w:val="0"/>
          <w:numId w:val="2"/>
        </w:numPr>
        <w:tabs>
          <w:tab w:val="left" w:pos="1008"/>
        </w:tabs>
        <w:ind w:right="285" w:hanging="360"/>
        <w:rPr>
          <w:rFonts w:ascii="Symbol" w:hAnsi="Symbol"/>
          <w:sz w:val="20"/>
        </w:rPr>
      </w:pPr>
      <w:r>
        <w:rPr>
          <w:b/>
          <w:sz w:val="20"/>
        </w:rPr>
        <w:t>Ethics</w:t>
      </w:r>
      <w:r>
        <w:rPr>
          <w:b/>
          <w:spacing w:val="34"/>
          <w:sz w:val="20"/>
        </w:rPr>
        <w:t xml:space="preserve"> </w:t>
      </w:r>
      <w:r>
        <w:rPr>
          <w:b/>
          <w:sz w:val="20"/>
        </w:rPr>
        <w:t>and</w:t>
      </w:r>
      <w:r>
        <w:rPr>
          <w:b/>
          <w:spacing w:val="33"/>
          <w:sz w:val="20"/>
        </w:rPr>
        <w:t xml:space="preserve"> </w:t>
      </w:r>
      <w:r>
        <w:rPr>
          <w:b/>
          <w:sz w:val="20"/>
        </w:rPr>
        <w:t>Integrity</w:t>
      </w:r>
      <w:r>
        <w:rPr>
          <w:b/>
          <w:spacing w:val="33"/>
          <w:sz w:val="20"/>
        </w:rPr>
        <w:t xml:space="preserve"> </w:t>
      </w:r>
      <w:r>
        <w:rPr>
          <w:sz w:val="20"/>
        </w:rPr>
        <w:t>–</w:t>
      </w:r>
      <w:r>
        <w:rPr>
          <w:spacing w:val="35"/>
          <w:sz w:val="20"/>
        </w:rPr>
        <w:t xml:space="preserve"> </w:t>
      </w:r>
      <w:r>
        <w:rPr>
          <w:sz w:val="20"/>
        </w:rPr>
        <w:t>Includes</w:t>
      </w:r>
      <w:r>
        <w:rPr>
          <w:spacing w:val="34"/>
          <w:sz w:val="20"/>
        </w:rPr>
        <w:t xml:space="preserve"> </w:t>
      </w:r>
      <w:r>
        <w:rPr>
          <w:sz w:val="20"/>
        </w:rPr>
        <w:t>personal</w:t>
      </w:r>
      <w:r>
        <w:rPr>
          <w:spacing w:val="35"/>
          <w:sz w:val="20"/>
        </w:rPr>
        <w:t xml:space="preserve"> </w:t>
      </w:r>
      <w:r>
        <w:rPr>
          <w:sz w:val="20"/>
        </w:rPr>
        <w:t>accountability,</w:t>
      </w:r>
      <w:r>
        <w:rPr>
          <w:spacing w:val="35"/>
          <w:sz w:val="20"/>
        </w:rPr>
        <w:t xml:space="preserve"> </w:t>
      </w:r>
      <w:r>
        <w:rPr>
          <w:sz w:val="20"/>
        </w:rPr>
        <w:t>transparency,</w:t>
      </w:r>
      <w:r>
        <w:rPr>
          <w:spacing w:val="35"/>
          <w:sz w:val="20"/>
        </w:rPr>
        <w:t xml:space="preserve"> </w:t>
      </w:r>
      <w:r>
        <w:rPr>
          <w:sz w:val="20"/>
        </w:rPr>
        <w:t>and</w:t>
      </w:r>
      <w:r>
        <w:rPr>
          <w:spacing w:val="33"/>
          <w:sz w:val="20"/>
        </w:rPr>
        <w:t xml:space="preserve"> </w:t>
      </w:r>
      <w:r>
        <w:rPr>
          <w:sz w:val="20"/>
        </w:rPr>
        <w:t>Duty</w:t>
      </w:r>
      <w:r>
        <w:rPr>
          <w:spacing w:val="34"/>
          <w:sz w:val="20"/>
        </w:rPr>
        <w:t xml:space="preserve"> </w:t>
      </w:r>
      <w:r>
        <w:rPr>
          <w:sz w:val="20"/>
        </w:rPr>
        <w:t>of</w:t>
      </w:r>
      <w:r>
        <w:rPr>
          <w:spacing w:val="34"/>
          <w:sz w:val="20"/>
        </w:rPr>
        <w:t xml:space="preserve"> </w:t>
      </w:r>
      <w:r>
        <w:rPr>
          <w:sz w:val="20"/>
        </w:rPr>
        <w:t>Care,</w:t>
      </w:r>
      <w:r>
        <w:rPr>
          <w:spacing w:val="35"/>
          <w:sz w:val="20"/>
        </w:rPr>
        <w:t xml:space="preserve"> </w:t>
      </w:r>
      <w:r>
        <w:rPr>
          <w:sz w:val="20"/>
        </w:rPr>
        <w:t>Loyalty</w:t>
      </w:r>
      <w:r>
        <w:rPr>
          <w:spacing w:val="34"/>
          <w:sz w:val="20"/>
        </w:rPr>
        <w:t xml:space="preserve"> </w:t>
      </w:r>
      <w:r>
        <w:rPr>
          <w:sz w:val="20"/>
        </w:rPr>
        <w:t xml:space="preserve">and </w:t>
      </w:r>
      <w:r>
        <w:rPr>
          <w:spacing w:val="-2"/>
          <w:sz w:val="20"/>
        </w:rPr>
        <w:t>Obedience.</w:t>
      </w:r>
    </w:p>
    <w:p w14:paraId="267D5104" w14:textId="77777777" w:rsidR="0028041E" w:rsidRDefault="006E34B8">
      <w:pPr>
        <w:pStyle w:val="ListParagraph"/>
        <w:numPr>
          <w:ilvl w:val="0"/>
          <w:numId w:val="2"/>
        </w:numPr>
        <w:tabs>
          <w:tab w:val="left" w:pos="1008"/>
        </w:tabs>
        <w:ind w:hanging="360"/>
        <w:rPr>
          <w:rFonts w:ascii="Symbol" w:hAnsi="Symbol"/>
          <w:sz w:val="20"/>
        </w:rPr>
      </w:pPr>
      <w:r>
        <w:rPr>
          <w:b/>
          <w:sz w:val="20"/>
        </w:rPr>
        <w:t>Continuous</w:t>
      </w:r>
      <w:r>
        <w:rPr>
          <w:b/>
          <w:spacing w:val="-8"/>
          <w:sz w:val="20"/>
        </w:rPr>
        <w:t xml:space="preserve"> </w:t>
      </w:r>
      <w:r>
        <w:rPr>
          <w:b/>
          <w:sz w:val="20"/>
        </w:rPr>
        <w:t>Learning</w:t>
      </w:r>
      <w:r>
        <w:rPr>
          <w:b/>
          <w:spacing w:val="-8"/>
          <w:sz w:val="20"/>
        </w:rPr>
        <w:t xml:space="preserve"> </w:t>
      </w:r>
      <w:r>
        <w:rPr>
          <w:sz w:val="20"/>
        </w:rPr>
        <w:t>–</w:t>
      </w:r>
      <w:r>
        <w:rPr>
          <w:spacing w:val="-6"/>
          <w:sz w:val="20"/>
        </w:rPr>
        <w:t xml:space="preserve"> </w:t>
      </w:r>
      <w:r>
        <w:rPr>
          <w:sz w:val="20"/>
        </w:rPr>
        <w:t>Includes</w:t>
      </w:r>
      <w:r>
        <w:rPr>
          <w:spacing w:val="-8"/>
          <w:sz w:val="20"/>
        </w:rPr>
        <w:t xml:space="preserve"> </w:t>
      </w:r>
      <w:r>
        <w:rPr>
          <w:sz w:val="20"/>
        </w:rPr>
        <w:t>striving</w:t>
      </w:r>
      <w:r>
        <w:rPr>
          <w:spacing w:val="-8"/>
          <w:sz w:val="20"/>
        </w:rPr>
        <w:t xml:space="preserve"> </w:t>
      </w:r>
      <w:r>
        <w:rPr>
          <w:sz w:val="20"/>
        </w:rPr>
        <w:t>for</w:t>
      </w:r>
      <w:r>
        <w:rPr>
          <w:spacing w:val="-6"/>
          <w:sz w:val="20"/>
        </w:rPr>
        <w:t xml:space="preserve"> </w:t>
      </w:r>
      <w:r>
        <w:rPr>
          <w:sz w:val="20"/>
        </w:rPr>
        <w:t>excellence,</w:t>
      </w:r>
      <w:r>
        <w:rPr>
          <w:spacing w:val="-8"/>
          <w:sz w:val="20"/>
        </w:rPr>
        <w:t xml:space="preserve"> </w:t>
      </w:r>
      <w:r>
        <w:rPr>
          <w:sz w:val="20"/>
        </w:rPr>
        <w:t>continuous</w:t>
      </w:r>
      <w:r>
        <w:rPr>
          <w:spacing w:val="-8"/>
          <w:sz w:val="20"/>
        </w:rPr>
        <w:t xml:space="preserve"> </w:t>
      </w:r>
      <w:r>
        <w:rPr>
          <w:sz w:val="20"/>
        </w:rPr>
        <w:t>improvement</w:t>
      </w:r>
      <w:r>
        <w:rPr>
          <w:spacing w:val="-8"/>
          <w:sz w:val="20"/>
        </w:rPr>
        <w:t xml:space="preserve"> </w:t>
      </w:r>
      <w:r>
        <w:rPr>
          <w:sz w:val="20"/>
        </w:rPr>
        <w:t>and</w:t>
      </w:r>
      <w:r>
        <w:rPr>
          <w:spacing w:val="-9"/>
          <w:sz w:val="20"/>
        </w:rPr>
        <w:t xml:space="preserve"> </w:t>
      </w:r>
      <w:r>
        <w:rPr>
          <w:spacing w:val="-2"/>
          <w:sz w:val="20"/>
        </w:rPr>
        <w:t>revitalization.</w:t>
      </w:r>
    </w:p>
    <w:p w14:paraId="267D5105" w14:textId="77777777" w:rsidR="0028041E" w:rsidRDefault="006E34B8">
      <w:pPr>
        <w:pStyle w:val="Heading3"/>
        <w:spacing w:before="232"/>
      </w:pPr>
      <w:r>
        <w:t>Competencies</w:t>
      </w:r>
      <w:r>
        <w:rPr>
          <w:spacing w:val="-4"/>
        </w:rPr>
        <w:t xml:space="preserve"> </w:t>
      </w:r>
      <w:r>
        <w:t>for</w:t>
      </w:r>
      <w:r>
        <w:rPr>
          <w:spacing w:val="-4"/>
        </w:rPr>
        <w:t xml:space="preserve"> </w:t>
      </w:r>
      <w:r>
        <w:t>Board</w:t>
      </w:r>
      <w:r>
        <w:rPr>
          <w:spacing w:val="-2"/>
        </w:rPr>
        <w:t xml:space="preserve"> </w:t>
      </w:r>
      <w:r>
        <w:t>as</w:t>
      </w:r>
      <w:r>
        <w:rPr>
          <w:spacing w:val="-2"/>
        </w:rPr>
        <w:t xml:space="preserve"> </w:t>
      </w:r>
      <w:r>
        <w:t>a</w:t>
      </w:r>
      <w:r>
        <w:rPr>
          <w:spacing w:val="-2"/>
        </w:rPr>
        <w:t xml:space="preserve"> </w:t>
      </w:r>
      <w:r>
        <w:rPr>
          <w:spacing w:val="-4"/>
        </w:rPr>
        <w:t>Whole</w:t>
      </w:r>
    </w:p>
    <w:p w14:paraId="267D5106" w14:textId="77777777" w:rsidR="0028041E" w:rsidRDefault="006E34B8">
      <w:pPr>
        <w:pStyle w:val="ListParagraph"/>
        <w:numPr>
          <w:ilvl w:val="0"/>
          <w:numId w:val="2"/>
        </w:numPr>
        <w:tabs>
          <w:tab w:val="left" w:pos="1007"/>
        </w:tabs>
        <w:ind w:left="1007" w:right="288" w:hanging="360"/>
        <w:rPr>
          <w:rFonts w:ascii="Symbol" w:hAnsi="Symbol"/>
          <w:sz w:val="20"/>
        </w:rPr>
      </w:pPr>
      <w:r>
        <w:rPr>
          <w:b/>
          <w:sz w:val="20"/>
        </w:rPr>
        <w:t xml:space="preserve">Health and Healthcare – </w:t>
      </w:r>
      <w:r>
        <w:rPr>
          <w:sz w:val="20"/>
        </w:rPr>
        <w:t>Includes healthcare leadership and strategy; access for all; social determinants of health; workforce; quality and patient safety; research and health policy.</w:t>
      </w:r>
    </w:p>
    <w:p w14:paraId="267D5107" w14:textId="77777777" w:rsidR="0028041E" w:rsidRDefault="006E34B8">
      <w:pPr>
        <w:pStyle w:val="ListParagraph"/>
        <w:numPr>
          <w:ilvl w:val="0"/>
          <w:numId w:val="2"/>
        </w:numPr>
        <w:tabs>
          <w:tab w:val="left" w:pos="1007"/>
        </w:tabs>
        <w:ind w:left="1007" w:right="288" w:hanging="360"/>
        <w:rPr>
          <w:rFonts w:ascii="Symbol" w:hAnsi="Symbol"/>
          <w:sz w:val="20"/>
        </w:rPr>
      </w:pPr>
      <w:r>
        <w:rPr>
          <w:b/>
          <w:sz w:val="20"/>
        </w:rPr>
        <w:t>Higher</w:t>
      </w:r>
      <w:r>
        <w:rPr>
          <w:b/>
          <w:spacing w:val="-16"/>
          <w:sz w:val="20"/>
        </w:rPr>
        <w:t xml:space="preserve"> </w:t>
      </w:r>
      <w:r>
        <w:rPr>
          <w:b/>
          <w:sz w:val="20"/>
        </w:rPr>
        <w:t>Education</w:t>
      </w:r>
      <w:r>
        <w:rPr>
          <w:b/>
          <w:spacing w:val="-15"/>
          <w:sz w:val="20"/>
        </w:rPr>
        <w:t xml:space="preserve"> </w:t>
      </w:r>
      <w:r>
        <w:rPr>
          <w:sz w:val="20"/>
        </w:rPr>
        <w:t>–</w:t>
      </w:r>
      <w:r>
        <w:rPr>
          <w:spacing w:val="-15"/>
          <w:sz w:val="20"/>
        </w:rPr>
        <w:t xml:space="preserve"> </w:t>
      </w:r>
      <w:r>
        <w:rPr>
          <w:sz w:val="20"/>
        </w:rPr>
        <w:t>Includes</w:t>
      </w:r>
      <w:r>
        <w:rPr>
          <w:spacing w:val="-15"/>
          <w:sz w:val="20"/>
        </w:rPr>
        <w:t xml:space="preserve"> </w:t>
      </w:r>
      <w:r>
        <w:rPr>
          <w:sz w:val="20"/>
        </w:rPr>
        <w:t>academic</w:t>
      </w:r>
      <w:r>
        <w:rPr>
          <w:spacing w:val="-15"/>
          <w:sz w:val="20"/>
        </w:rPr>
        <w:t xml:space="preserve"> </w:t>
      </w:r>
      <w:r>
        <w:rPr>
          <w:sz w:val="20"/>
        </w:rPr>
        <w:t>leadership;</w:t>
      </w:r>
      <w:r>
        <w:rPr>
          <w:spacing w:val="-15"/>
          <w:sz w:val="20"/>
        </w:rPr>
        <w:t xml:space="preserve"> </w:t>
      </w:r>
      <w:r>
        <w:rPr>
          <w:sz w:val="20"/>
        </w:rPr>
        <w:t>teaching</w:t>
      </w:r>
      <w:r>
        <w:rPr>
          <w:spacing w:val="-15"/>
          <w:sz w:val="20"/>
        </w:rPr>
        <w:t xml:space="preserve"> </w:t>
      </w:r>
      <w:r>
        <w:rPr>
          <w:sz w:val="20"/>
        </w:rPr>
        <w:t>and</w:t>
      </w:r>
      <w:r>
        <w:rPr>
          <w:spacing w:val="-15"/>
          <w:sz w:val="20"/>
        </w:rPr>
        <w:t xml:space="preserve"> </w:t>
      </w:r>
      <w:r>
        <w:rPr>
          <w:sz w:val="20"/>
        </w:rPr>
        <w:t>learning;</w:t>
      </w:r>
      <w:r>
        <w:rPr>
          <w:spacing w:val="-15"/>
          <w:sz w:val="20"/>
        </w:rPr>
        <w:t xml:space="preserve"> </w:t>
      </w:r>
      <w:r>
        <w:rPr>
          <w:sz w:val="20"/>
        </w:rPr>
        <w:t>higher</w:t>
      </w:r>
      <w:r>
        <w:rPr>
          <w:spacing w:val="-15"/>
          <w:sz w:val="20"/>
        </w:rPr>
        <w:t xml:space="preserve"> </w:t>
      </w:r>
      <w:r>
        <w:rPr>
          <w:sz w:val="20"/>
        </w:rPr>
        <w:t>education</w:t>
      </w:r>
      <w:r>
        <w:rPr>
          <w:spacing w:val="-15"/>
          <w:sz w:val="20"/>
        </w:rPr>
        <w:t xml:space="preserve"> </w:t>
      </w:r>
      <w:r>
        <w:rPr>
          <w:sz w:val="20"/>
        </w:rPr>
        <w:t>strategy,</w:t>
      </w:r>
      <w:r>
        <w:rPr>
          <w:spacing w:val="-15"/>
          <w:sz w:val="20"/>
        </w:rPr>
        <w:t xml:space="preserve"> </w:t>
      </w:r>
      <w:r>
        <w:rPr>
          <w:sz w:val="20"/>
        </w:rPr>
        <w:t>health profession education; scholarship; and diversity, access and inclusion.</w:t>
      </w:r>
    </w:p>
    <w:p w14:paraId="267D5108" w14:textId="77777777" w:rsidR="0028041E" w:rsidRDefault="006E34B8">
      <w:pPr>
        <w:pStyle w:val="ListParagraph"/>
        <w:numPr>
          <w:ilvl w:val="0"/>
          <w:numId w:val="2"/>
        </w:numPr>
        <w:tabs>
          <w:tab w:val="left" w:pos="1007"/>
        </w:tabs>
        <w:ind w:left="1007" w:right="288" w:hanging="360"/>
        <w:rPr>
          <w:rFonts w:ascii="Symbol" w:hAnsi="Symbol"/>
          <w:sz w:val="20"/>
        </w:rPr>
      </w:pPr>
      <w:r>
        <w:rPr>
          <w:b/>
          <w:sz w:val="20"/>
        </w:rPr>
        <w:t>Innovation</w:t>
      </w:r>
      <w:r>
        <w:rPr>
          <w:b/>
          <w:spacing w:val="40"/>
          <w:sz w:val="20"/>
        </w:rPr>
        <w:t xml:space="preserve"> </w:t>
      </w:r>
      <w:r>
        <w:rPr>
          <w:b/>
          <w:sz w:val="20"/>
        </w:rPr>
        <w:t>and</w:t>
      </w:r>
      <w:r>
        <w:rPr>
          <w:b/>
          <w:spacing w:val="40"/>
          <w:sz w:val="20"/>
        </w:rPr>
        <w:t xml:space="preserve"> </w:t>
      </w:r>
      <w:r>
        <w:rPr>
          <w:b/>
          <w:sz w:val="20"/>
        </w:rPr>
        <w:t>Technology</w:t>
      </w:r>
      <w:r>
        <w:rPr>
          <w:b/>
          <w:spacing w:val="40"/>
          <w:sz w:val="20"/>
        </w:rPr>
        <w:t xml:space="preserve"> </w:t>
      </w:r>
      <w:r>
        <w:rPr>
          <w:sz w:val="20"/>
        </w:rPr>
        <w:t>–</w:t>
      </w:r>
      <w:r>
        <w:rPr>
          <w:spacing w:val="40"/>
          <w:sz w:val="20"/>
        </w:rPr>
        <w:t xml:space="preserve"> </w:t>
      </w:r>
      <w:r>
        <w:rPr>
          <w:sz w:val="20"/>
        </w:rPr>
        <w:t>Includes</w:t>
      </w:r>
      <w:r>
        <w:rPr>
          <w:spacing w:val="40"/>
          <w:sz w:val="20"/>
        </w:rPr>
        <w:t xml:space="preserve"> </w:t>
      </w:r>
      <w:r>
        <w:rPr>
          <w:sz w:val="20"/>
        </w:rPr>
        <w:t>education</w:t>
      </w:r>
      <w:r>
        <w:rPr>
          <w:spacing w:val="40"/>
          <w:sz w:val="20"/>
        </w:rPr>
        <w:t xml:space="preserve"> </w:t>
      </w:r>
      <w:r>
        <w:rPr>
          <w:sz w:val="20"/>
        </w:rPr>
        <w:t>technologies;</w:t>
      </w:r>
      <w:r>
        <w:rPr>
          <w:spacing w:val="40"/>
          <w:sz w:val="20"/>
        </w:rPr>
        <w:t xml:space="preserve"> </w:t>
      </w:r>
      <w:r>
        <w:rPr>
          <w:sz w:val="20"/>
        </w:rPr>
        <w:t>practice</w:t>
      </w:r>
      <w:r>
        <w:rPr>
          <w:spacing w:val="40"/>
          <w:sz w:val="20"/>
        </w:rPr>
        <w:t xml:space="preserve"> </w:t>
      </w:r>
      <w:r>
        <w:rPr>
          <w:sz w:val="20"/>
        </w:rPr>
        <w:t>technologies;</w:t>
      </w:r>
      <w:r>
        <w:rPr>
          <w:spacing w:val="40"/>
          <w:sz w:val="20"/>
        </w:rPr>
        <w:t xml:space="preserve"> </w:t>
      </w:r>
      <w:r>
        <w:rPr>
          <w:sz w:val="20"/>
        </w:rPr>
        <w:t>big</w:t>
      </w:r>
      <w:r>
        <w:rPr>
          <w:spacing w:val="40"/>
          <w:sz w:val="20"/>
        </w:rPr>
        <w:t xml:space="preserve"> </w:t>
      </w:r>
      <w:r>
        <w:rPr>
          <w:sz w:val="20"/>
        </w:rPr>
        <w:t>data</w:t>
      </w:r>
      <w:r>
        <w:rPr>
          <w:spacing w:val="40"/>
          <w:sz w:val="20"/>
        </w:rPr>
        <w:t xml:space="preserve"> </w:t>
      </w:r>
      <w:r>
        <w:rPr>
          <w:sz w:val="20"/>
        </w:rPr>
        <w:t>and analytics; and innovation management.</w:t>
      </w:r>
    </w:p>
    <w:p w14:paraId="267D5109" w14:textId="77777777" w:rsidR="0028041E" w:rsidRDefault="006E34B8">
      <w:pPr>
        <w:pStyle w:val="ListParagraph"/>
        <w:numPr>
          <w:ilvl w:val="0"/>
          <w:numId w:val="2"/>
        </w:numPr>
        <w:tabs>
          <w:tab w:val="left" w:pos="1007"/>
        </w:tabs>
        <w:ind w:left="1007" w:right="1428" w:hanging="360"/>
        <w:rPr>
          <w:rFonts w:ascii="Symbol" w:hAnsi="Symbol"/>
          <w:sz w:val="20"/>
        </w:rPr>
      </w:pPr>
      <w:r>
        <w:rPr>
          <w:b/>
          <w:sz w:val="20"/>
        </w:rPr>
        <w:t>Governance</w:t>
      </w:r>
      <w:r>
        <w:rPr>
          <w:b/>
          <w:spacing w:val="-4"/>
          <w:sz w:val="20"/>
        </w:rPr>
        <w:t xml:space="preserve"> </w:t>
      </w:r>
      <w:r>
        <w:rPr>
          <w:b/>
          <w:sz w:val="20"/>
        </w:rPr>
        <w:t>and</w:t>
      </w:r>
      <w:r>
        <w:rPr>
          <w:b/>
          <w:spacing w:val="-3"/>
          <w:sz w:val="20"/>
        </w:rPr>
        <w:t xml:space="preserve"> </w:t>
      </w:r>
      <w:r>
        <w:rPr>
          <w:b/>
          <w:sz w:val="20"/>
        </w:rPr>
        <w:t>Finance</w:t>
      </w:r>
      <w:r>
        <w:rPr>
          <w:b/>
          <w:spacing w:val="-4"/>
          <w:sz w:val="20"/>
        </w:rPr>
        <w:t xml:space="preserve"> </w:t>
      </w:r>
      <w:r>
        <w:rPr>
          <w:sz w:val="20"/>
        </w:rPr>
        <w:t>-</w:t>
      </w:r>
      <w:r>
        <w:rPr>
          <w:spacing w:val="-1"/>
          <w:sz w:val="20"/>
        </w:rPr>
        <w:t xml:space="preserve"> </w:t>
      </w:r>
      <w:r>
        <w:rPr>
          <w:sz w:val="20"/>
        </w:rPr>
        <w:t>Includes</w:t>
      </w:r>
      <w:r>
        <w:rPr>
          <w:spacing w:val="-4"/>
          <w:sz w:val="20"/>
        </w:rPr>
        <w:t xml:space="preserve"> </w:t>
      </w:r>
      <w:r>
        <w:rPr>
          <w:sz w:val="20"/>
        </w:rPr>
        <w:t>business</w:t>
      </w:r>
      <w:r>
        <w:rPr>
          <w:spacing w:val="-4"/>
          <w:sz w:val="20"/>
        </w:rPr>
        <w:t xml:space="preserve"> </w:t>
      </w:r>
      <w:r>
        <w:rPr>
          <w:sz w:val="20"/>
        </w:rPr>
        <w:t>expertise;</w:t>
      </w:r>
      <w:r>
        <w:rPr>
          <w:spacing w:val="-4"/>
          <w:sz w:val="20"/>
        </w:rPr>
        <w:t xml:space="preserve"> </w:t>
      </w:r>
      <w:r>
        <w:rPr>
          <w:sz w:val="20"/>
        </w:rPr>
        <w:t>risk</w:t>
      </w:r>
      <w:r>
        <w:rPr>
          <w:spacing w:val="-4"/>
          <w:sz w:val="20"/>
        </w:rPr>
        <w:t xml:space="preserve"> </w:t>
      </w:r>
      <w:r>
        <w:rPr>
          <w:sz w:val="20"/>
        </w:rPr>
        <w:t>and</w:t>
      </w:r>
      <w:r>
        <w:rPr>
          <w:spacing w:val="-5"/>
          <w:sz w:val="20"/>
        </w:rPr>
        <w:t xml:space="preserve"> </w:t>
      </w:r>
      <w:r>
        <w:rPr>
          <w:sz w:val="20"/>
        </w:rPr>
        <w:t>compliance,</w:t>
      </w:r>
      <w:r>
        <w:rPr>
          <w:spacing w:val="-4"/>
          <w:sz w:val="20"/>
        </w:rPr>
        <w:t xml:space="preserve"> </w:t>
      </w:r>
      <w:r>
        <w:rPr>
          <w:sz w:val="20"/>
        </w:rPr>
        <w:t>fundraising</w:t>
      </w:r>
      <w:r>
        <w:rPr>
          <w:spacing w:val="-4"/>
          <w:sz w:val="20"/>
        </w:rPr>
        <w:t xml:space="preserve"> </w:t>
      </w:r>
      <w:r>
        <w:rPr>
          <w:sz w:val="20"/>
        </w:rPr>
        <w:t>and philanthropy; financial expertise; and governance.</w:t>
      </w:r>
    </w:p>
    <w:p w14:paraId="267D510A" w14:textId="77777777" w:rsidR="0028041E" w:rsidRDefault="006E34B8">
      <w:pPr>
        <w:spacing w:before="1"/>
        <w:ind w:left="6046"/>
        <w:rPr>
          <w:rFonts w:ascii="Calibri"/>
          <w:i/>
          <w:sz w:val="20"/>
        </w:rPr>
      </w:pPr>
      <w:r>
        <w:rPr>
          <w:rFonts w:ascii="Calibri"/>
          <w:i/>
          <w:sz w:val="20"/>
        </w:rPr>
        <w:t>October</w:t>
      </w:r>
      <w:r>
        <w:rPr>
          <w:rFonts w:ascii="Calibri"/>
          <w:i/>
          <w:spacing w:val="-8"/>
          <w:sz w:val="20"/>
        </w:rPr>
        <w:t xml:space="preserve"> </w:t>
      </w:r>
      <w:r>
        <w:rPr>
          <w:rFonts w:ascii="Calibri"/>
          <w:i/>
          <w:sz w:val="20"/>
        </w:rPr>
        <w:t>2019,</w:t>
      </w:r>
      <w:r>
        <w:rPr>
          <w:rFonts w:ascii="Calibri"/>
          <w:i/>
          <w:spacing w:val="-6"/>
          <w:sz w:val="20"/>
        </w:rPr>
        <w:t xml:space="preserve"> </w:t>
      </w:r>
      <w:r>
        <w:rPr>
          <w:rFonts w:ascii="Calibri"/>
          <w:i/>
          <w:sz w:val="20"/>
        </w:rPr>
        <w:t>updated</w:t>
      </w:r>
      <w:r>
        <w:rPr>
          <w:rFonts w:ascii="Calibri"/>
          <w:i/>
          <w:spacing w:val="-6"/>
          <w:sz w:val="20"/>
        </w:rPr>
        <w:t xml:space="preserve"> </w:t>
      </w:r>
      <w:r>
        <w:rPr>
          <w:rFonts w:ascii="Calibri"/>
          <w:i/>
          <w:sz w:val="20"/>
        </w:rPr>
        <w:t>March</w:t>
      </w:r>
      <w:r>
        <w:rPr>
          <w:rFonts w:ascii="Calibri"/>
          <w:i/>
          <w:spacing w:val="-7"/>
          <w:sz w:val="20"/>
        </w:rPr>
        <w:t xml:space="preserve"> </w:t>
      </w:r>
      <w:r>
        <w:rPr>
          <w:rFonts w:ascii="Calibri"/>
          <w:i/>
          <w:spacing w:val="-4"/>
          <w:sz w:val="20"/>
        </w:rPr>
        <w:t>2026</w:t>
      </w:r>
    </w:p>
    <w:p w14:paraId="267D510B" w14:textId="77777777" w:rsidR="0028041E" w:rsidRDefault="0028041E">
      <w:pPr>
        <w:rPr>
          <w:rFonts w:ascii="Calibri"/>
          <w:i/>
          <w:sz w:val="20"/>
        </w:rPr>
        <w:sectPr w:rsidR="0028041E">
          <w:pgSz w:w="12240" w:h="15840"/>
          <w:pgMar w:top="800" w:right="720" w:bottom="1160" w:left="720" w:header="0" w:footer="971" w:gutter="0"/>
          <w:cols w:space="720"/>
        </w:sectPr>
      </w:pPr>
    </w:p>
    <w:p w14:paraId="267D510C" w14:textId="77777777" w:rsidR="0028041E" w:rsidRDefault="006E34B8">
      <w:pPr>
        <w:ind w:left="300"/>
        <w:rPr>
          <w:rFonts w:ascii="Calibri"/>
          <w:sz w:val="20"/>
        </w:rPr>
      </w:pPr>
      <w:r>
        <w:rPr>
          <w:rFonts w:ascii="Calibri"/>
          <w:noProof/>
          <w:sz w:val="20"/>
        </w:rPr>
        <w:lastRenderedPageBreak/>
        <w:drawing>
          <wp:inline distT="0" distB="0" distL="0" distR="0" wp14:anchorId="267D51B6" wp14:editId="267D51B7">
            <wp:extent cx="2476698" cy="725043"/>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0" cstate="print"/>
                    <a:stretch>
                      <a:fillRect/>
                    </a:stretch>
                  </pic:blipFill>
                  <pic:spPr>
                    <a:xfrm>
                      <a:off x="0" y="0"/>
                      <a:ext cx="2476698" cy="725043"/>
                    </a:xfrm>
                    <a:prstGeom prst="rect">
                      <a:avLst/>
                    </a:prstGeom>
                  </pic:spPr>
                </pic:pic>
              </a:graphicData>
            </a:graphic>
          </wp:inline>
        </w:drawing>
      </w:r>
    </w:p>
    <w:p w14:paraId="267D510D" w14:textId="77777777" w:rsidR="0028041E" w:rsidRDefault="006E34B8">
      <w:pPr>
        <w:pStyle w:val="Heading1"/>
      </w:pPr>
      <w:r>
        <w:t>AACN</w:t>
      </w:r>
      <w:r>
        <w:rPr>
          <w:spacing w:val="-13"/>
        </w:rPr>
        <w:t xml:space="preserve"> </w:t>
      </w:r>
      <w:r>
        <w:t>NOMINATION</w:t>
      </w:r>
      <w:r>
        <w:rPr>
          <w:spacing w:val="-14"/>
        </w:rPr>
        <w:t xml:space="preserve"> </w:t>
      </w:r>
      <w:r>
        <w:rPr>
          <w:spacing w:val="-2"/>
        </w:rPr>
        <w:t>PACKET</w:t>
      </w:r>
    </w:p>
    <w:p w14:paraId="267D510E" w14:textId="77777777" w:rsidR="0028041E" w:rsidRDefault="006E34B8">
      <w:pPr>
        <w:spacing w:before="344"/>
        <w:ind w:left="287"/>
        <w:rPr>
          <w:sz w:val="24"/>
        </w:rPr>
      </w:pPr>
      <w:r>
        <w:rPr>
          <w:sz w:val="24"/>
        </w:rPr>
        <w:t>The</w:t>
      </w:r>
      <w:r>
        <w:rPr>
          <w:spacing w:val="-5"/>
          <w:sz w:val="24"/>
        </w:rPr>
        <w:t xml:space="preserve"> </w:t>
      </w:r>
      <w:r>
        <w:rPr>
          <w:sz w:val="24"/>
        </w:rPr>
        <w:t>complete</w:t>
      </w:r>
      <w:r>
        <w:rPr>
          <w:spacing w:val="-4"/>
          <w:sz w:val="24"/>
        </w:rPr>
        <w:t xml:space="preserve"> </w:t>
      </w:r>
      <w:r>
        <w:rPr>
          <w:sz w:val="24"/>
        </w:rPr>
        <w:t>nomination</w:t>
      </w:r>
      <w:r>
        <w:rPr>
          <w:spacing w:val="-3"/>
          <w:sz w:val="24"/>
        </w:rPr>
        <w:t xml:space="preserve"> </w:t>
      </w:r>
      <w:r>
        <w:rPr>
          <w:sz w:val="24"/>
        </w:rPr>
        <w:t>packet</w:t>
      </w:r>
      <w:r>
        <w:rPr>
          <w:spacing w:val="-3"/>
          <w:sz w:val="24"/>
        </w:rPr>
        <w:t xml:space="preserve"> </w:t>
      </w:r>
      <w:r>
        <w:rPr>
          <w:sz w:val="24"/>
        </w:rPr>
        <w:t>consists</w:t>
      </w:r>
      <w:r>
        <w:rPr>
          <w:spacing w:val="-2"/>
          <w:sz w:val="24"/>
        </w:rPr>
        <w:t xml:space="preserve"> </w:t>
      </w:r>
      <w:r>
        <w:rPr>
          <w:sz w:val="24"/>
        </w:rPr>
        <w:t>of</w:t>
      </w:r>
      <w:r>
        <w:rPr>
          <w:spacing w:val="-5"/>
          <w:sz w:val="24"/>
        </w:rPr>
        <w:t xml:space="preserve"> </w:t>
      </w:r>
      <w:r>
        <w:rPr>
          <w:sz w:val="24"/>
        </w:rPr>
        <w:t>the</w:t>
      </w:r>
      <w:r>
        <w:rPr>
          <w:spacing w:val="-3"/>
          <w:sz w:val="24"/>
        </w:rPr>
        <w:t xml:space="preserve"> </w:t>
      </w:r>
      <w:r>
        <w:rPr>
          <w:sz w:val="24"/>
        </w:rPr>
        <w:t>following</w:t>
      </w:r>
      <w:r>
        <w:rPr>
          <w:spacing w:val="-3"/>
          <w:sz w:val="24"/>
        </w:rPr>
        <w:t xml:space="preserve"> </w:t>
      </w:r>
      <w:r>
        <w:rPr>
          <w:spacing w:val="-2"/>
          <w:sz w:val="24"/>
        </w:rPr>
        <w:t>items:</w:t>
      </w:r>
    </w:p>
    <w:p w14:paraId="267D5110" w14:textId="77777777" w:rsidR="0028041E" w:rsidRDefault="0028041E">
      <w:pPr>
        <w:pStyle w:val="BodyText"/>
        <w:spacing w:before="2"/>
        <w:rPr>
          <w:sz w:val="24"/>
        </w:rPr>
      </w:pPr>
    </w:p>
    <w:p w14:paraId="267D5111" w14:textId="4F324798" w:rsidR="0028041E" w:rsidRDefault="006E34B8">
      <w:pPr>
        <w:ind w:left="288" w:right="351"/>
        <w:rPr>
          <w:sz w:val="24"/>
        </w:rPr>
      </w:pPr>
      <w:r>
        <w:rPr>
          <w:b/>
          <w:sz w:val="24"/>
        </w:rPr>
        <w:t xml:space="preserve">Consent to Serve and Conflict of Interest </w:t>
      </w:r>
      <w:r w:rsidR="00E37E6B">
        <w:rPr>
          <w:b/>
          <w:sz w:val="24"/>
        </w:rPr>
        <w:t xml:space="preserve">Statement </w:t>
      </w:r>
      <w:r>
        <w:rPr>
          <w:sz w:val="24"/>
        </w:rPr>
        <w:t>– This form is to be completed by the nominee</w:t>
      </w:r>
      <w:r>
        <w:rPr>
          <w:spacing w:val="-4"/>
          <w:sz w:val="24"/>
        </w:rPr>
        <w:t xml:space="preserve"> </w:t>
      </w:r>
      <w:r>
        <w:rPr>
          <w:sz w:val="24"/>
        </w:rPr>
        <w:t>stating</w:t>
      </w:r>
      <w:r>
        <w:rPr>
          <w:spacing w:val="-3"/>
          <w:sz w:val="24"/>
        </w:rPr>
        <w:t xml:space="preserve"> </w:t>
      </w:r>
      <w:r>
        <w:rPr>
          <w:sz w:val="24"/>
        </w:rPr>
        <w:t>his/her</w:t>
      </w:r>
      <w:r>
        <w:rPr>
          <w:spacing w:val="-2"/>
          <w:sz w:val="24"/>
        </w:rPr>
        <w:t xml:space="preserve"> </w:t>
      </w:r>
      <w:r>
        <w:rPr>
          <w:sz w:val="24"/>
        </w:rPr>
        <w:t>consent</w:t>
      </w:r>
      <w:r>
        <w:rPr>
          <w:spacing w:val="-4"/>
          <w:sz w:val="24"/>
        </w:rPr>
        <w:t xml:space="preserve"> </w:t>
      </w:r>
      <w:r>
        <w:rPr>
          <w:sz w:val="24"/>
        </w:rPr>
        <w:t>to</w:t>
      </w:r>
      <w:r>
        <w:rPr>
          <w:spacing w:val="-2"/>
          <w:sz w:val="24"/>
        </w:rPr>
        <w:t xml:space="preserve"> </w:t>
      </w:r>
      <w:r>
        <w:rPr>
          <w:sz w:val="24"/>
        </w:rPr>
        <w:t>serve</w:t>
      </w:r>
      <w:r>
        <w:rPr>
          <w:spacing w:val="-4"/>
          <w:sz w:val="24"/>
        </w:rPr>
        <w:t xml:space="preserve"> </w:t>
      </w:r>
      <w:r>
        <w:rPr>
          <w:sz w:val="24"/>
        </w:rPr>
        <w:t>if</w:t>
      </w:r>
      <w:r>
        <w:rPr>
          <w:spacing w:val="-5"/>
          <w:sz w:val="24"/>
        </w:rPr>
        <w:t xml:space="preserve"> </w:t>
      </w:r>
      <w:r>
        <w:rPr>
          <w:sz w:val="24"/>
        </w:rPr>
        <w:t>chosen</w:t>
      </w:r>
      <w:r>
        <w:rPr>
          <w:spacing w:val="-2"/>
          <w:sz w:val="24"/>
        </w:rPr>
        <w:t xml:space="preserve"> </w:t>
      </w:r>
      <w:r>
        <w:rPr>
          <w:sz w:val="24"/>
        </w:rPr>
        <w:t>for</w:t>
      </w:r>
      <w:r>
        <w:rPr>
          <w:spacing w:val="-2"/>
          <w:sz w:val="24"/>
        </w:rPr>
        <w:t xml:space="preserve"> </w:t>
      </w:r>
      <w:r>
        <w:rPr>
          <w:sz w:val="24"/>
        </w:rPr>
        <w:t>the</w:t>
      </w:r>
      <w:r>
        <w:rPr>
          <w:spacing w:val="-2"/>
          <w:sz w:val="24"/>
        </w:rPr>
        <w:t xml:space="preserve"> </w:t>
      </w:r>
      <w:r>
        <w:rPr>
          <w:sz w:val="24"/>
        </w:rPr>
        <w:t>position.</w:t>
      </w:r>
      <w:r>
        <w:rPr>
          <w:spacing w:val="-2"/>
          <w:sz w:val="24"/>
        </w:rPr>
        <w:t xml:space="preserve"> </w:t>
      </w:r>
      <w:r>
        <w:rPr>
          <w:sz w:val="24"/>
        </w:rPr>
        <w:t>Board</w:t>
      </w:r>
      <w:r>
        <w:rPr>
          <w:spacing w:val="-2"/>
          <w:sz w:val="24"/>
        </w:rPr>
        <w:t xml:space="preserve"> </w:t>
      </w:r>
      <w:r>
        <w:rPr>
          <w:sz w:val="24"/>
        </w:rPr>
        <w:t>members</w:t>
      </w:r>
      <w:r>
        <w:rPr>
          <w:spacing w:val="-2"/>
          <w:sz w:val="24"/>
        </w:rPr>
        <w:t xml:space="preserve"> </w:t>
      </w:r>
      <w:r>
        <w:rPr>
          <w:sz w:val="24"/>
        </w:rPr>
        <w:t>agree</w:t>
      </w:r>
      <w:r>
        <w:rPr>
          <w:spacing w:val="-2"/>
          <w:sz w:val="24"/>
        </w:rPr>
        <w:t xml:space="preserve"> </w:t>
      </w:r>
      <w:r>
        <w:rPr>
          <w:sz w:val="24"/>
        </w:rPr>
        <w:t xml:space="preserve">to participate in </w:t>
      </w:r>
      <w:r w:rsidR="00536D78">
        <w:rPr>
          <w:sz w:val="24"/>
        </w:rPr>
        <w:t xml:space="preserve">all </w:t>
      </w:r>
      <w:r>
        <w:rPr>
          <w:sz w:val="24"/>
        </w:rPr>
        <w:t xml:space="preserve">Board meetings and the dates are included </w:t>
      </w:r>
      <w:r w:rsidR="004C658E">
        <w:rPr>
          <w:sz w:val="24"/>
        </w:rPr>
        <w:t>o</w:t>
      </w:r>
      <w:r>
        <w:rPr>
          <w:sz w:val="24"/>
        </w:rPr>
        <w:t>n the form.</w:t>
      </w:r>
    </w:p>
    <w:p w14:paraId="267D5112" w14:textId="56F17C77" w:rsidR="0028041E" w:rsidRDefault="006E34B8">
      <w:pPr>
        <w:spacing w:before="277"/>
        <w:ind w:left="288" w:right="304"/>
        <w:rPr>
          <w:sz w:val="24"/>
        </w:rPr>
      </w:pPr>
      <w:r>
        <w:rPr>
          <w:b/>
          <w:sz w:val="24"/>
        </w:rPr>
        <w:t xml:space="preserve">Nomination Biographical Data Form </w:t>
      </w:r>
      <w:r>
        <w:rPr>
          <w:sz w:val="24"/>
        </w:rPr>
        <w:t>- The Biographical Data Form will be distributed to the membership in the electronic mail ballot should you be chosen as a candidate. Space allotted</w:t>
      </w:r>
      <w:r>
        <w:rPr>
          <w:spacing w:val="-2"/>
          <w:sz w:val="24"/>
        </w:rPr>
        <w:t xml:space="preserve"> </w:t>
      </w:r>
      <w:r>
        <w:rPr>
          <w:sz w:val="24"/>
        </w:rPr>
        <w:t>to</w:t>
      </w:r>
      <w:r>
        <w:rPr>
          <w:spacing w:val="-2"/>
          <w:sz w:val="24"/>
        </w:rPr>
        <w:t xml:space="preserve"> </w:t>
      </w:r>
      <w:r>
        <w:rPr>
          <w:sz w:val="24"/>
        </w:rPr>
        <w:t>each</w:t>
      </w:r>
      <w:r>
        <w:rPr>
          <w:spacing w:val="-4"/>
          <w:sz w:val="24"/>
        </w:rPr>
        <w:t xml:space="preserve"> </w:t>
      </w:r>
      <w:r>
        <w:rPr>
          <w:sz w:val="24"/>
        </w:rPr>
        <w:t>category</w:t>
      </w:r>
      <w:r>
        <w:rPr>
          <w:spacing w:val="-4"/>
          <w:sz w:val="24"/>
        </w:rPr>
        <w:t xml:space="preserve"> </w:t>
      </w:r>
      <w:r>
        <w:rPr>
          <w:sz w:val="24"/>
        </w:rPr>
        <w:t>may</w:t>
      </w:r>
      <w:r>
        <w:rPr>
          <w:spacing w:val="-4"/>
          <w:sz w:val="24"/>
        </w:rPr>
        <w:t xml:space="preserve"> </w:t>
      </w:r>
      <w:r>
        <w:rPr>
          <w:sz w:val="24"/>
        </w:rPr>
        <w:t>be</w:t>
      </w:r>
      <w:r>
        <w:rPr>
          <w:spacing w:val="-2"/>
          <w:sz w:val="24"/>
        </w:rPr>
        <w:t xml:space="preserve"> </w:t>
      </w:r>
      <w:r>
        <w:rPr>
          <w:sz w:val="24"/>
        </w:rPr>
        <w:t>modified.</w:t>
      </w:r>
      <w:r>
        <w:rPr>
          <w:spacing w:val="40"/>
          <w:sz w:val="24"/>
        </w:rPr>
        <w:t xml:space="preserve"> </w:t>
      </w:r>
      <w:r>
        <w:rPr>
          <w:sz w:val="24"/>
        </w:rPr>
        <w:t>Candidates</w:t>
      </w:r>
      <w:r>
        <w:rPr>
          <w:spacing w:val="-2"/>
          <w:sz w:val="24"/>
        </w:rPr>
        <w:t xml:space="preserve"> </w:t>
      </w:r>
      <w:r>
        <w:rPr>
          <w:sz w:val="24"/>
        </w:rPr>
        <w:t>also</w:t>
      </w:r>
      <w:r>
        <w:rPr>
          <w:spacing w:val="-2"/>
          <w:sz w:val="24"/>
        </w:rPr>
        <w:t xml:space="preserve"> </w:t>
      </w:r>
      <w:r>
        <w:rPr>
          <w:sz w:val="24"/>
        </w:rPr>
        <w:t>are</w:t>
      </w:r>
      <w:r>
        <w:rPr>
          <w:spacing w:val="-2"/>
          <w:sz w:val="24"/>
        </w:rPr>
        <w:t xml:space="preserve"> </w:t>
      </w:r>
      <w:r>
        <w:rPr>
          <w:sz w:val="24"/>
        </w:rPr>
        <w:t>requested</w:t>
      </w:r>
      <w:r>
        <w:rPr>
          <w:spacing w:val="-2"/>
          <w:sz w:val="24"/>
        </w:rPr>
        <w:t xml:space="preserve"> </w:t>
      </w:r>
      <w:r>
        <w:rPr>
          <w:sz w:val="24"/>
        </w:rPr>
        <w:t>to</w:t>
      </w:r>
      <w:r>
        <w:rPr>
          <w:spacing w:val="-4"/>
          <w:sz w:val="24"/>
        </w:rPr>
        <w:t xml:space="preserve"> </w:t>
      </w:r>
      <w:r>
        <w:rPr>
          <w:sz w:val="24"/>
        </w:rPr>
        <w:t>submit</w:t>
      </w:r>
      <w:r>
        <w:rPr>
          <w:spacing w:val="-2"/>
          <w:sz w:val="24"/>
        </w:rPr>
        <w:t xml:space="preserve"> </w:t>
      </w:r>
      <w:r>
        <w:rPr>
          <w:sz w:val="24"/>
        </w:rPr>
        <w:t>their</w:t>
      </w:r>
      <w:r>
        <w:rPr>
          <w:spacing w:val="-2"/>
          <w:sz w:val="24"/>
        </w:rPr>
        <w:t xml:space="preserve"> </w:t>
      </w:r>
      <w:r>
        <w:rPr>
          <w:sz w:val="24"/>
        </w:rPr>
        <w:t>full curriculum vitae.</w:t>
      </w:r>
    </w:p>
    <w:p w14:paraId="267D5113" w14:textId="77777777" w:rsidR="0028041E" w:rsidRDefault="0028041E">
      <w:pPr>
        <w:pStyle w:val="BodyText"/>
        <w:spacing w:before="1"/>
        <w:rPr>
          <w:sz w:val="24"/>
        </w:rPr>
      </w:pPr>
    </w:p>
    <w:p w14:paraId="267D5114" w14:textId="77777777" w:rsidR="0028041E" w:rsidRDefault="006E34B8">
      <w:pPr>
        <w:ind w:left="288"/>
        <w:rPr>
          <w:sz w:val="24"/>
        </w:rPr>
      </w:pPr>
      <w:r>
        <w:rPr>
          <w:b/>
          <w:sz w:val="24"/>
        </w:rPr>
        <w:t xml:space="preserve">Personal Statement </w:t>
      </w:r>
      <w:r>
        <w:rPr>
          <w:sz w:val="24"/>
        </w:rPr>
        <w:t>- The Candidate Personal Statement will be distributed to the AACN membership</w:t>
      </w:r>
      <w:r>
        <w:rPr>
          <w:spacing w:val="-3"/>
          <w:sz w:val="24"/>
        </w:rPr>
        <w:t xml:space="preserve"> </w:t>
      </w:r>
      <w:r>
        <w:rPr>
          <w:sz w:val="24"/>
        </w:rPr>
        <w:t>in</w:t>
      </w:r>
      <w:r>
        <w:rPr>
          <w:spacing w:val="-3"/>
          <w:sz w:val="24"/>
        </w:rPr>
        <w:t xml:space="preserve"> </w:t>
      </w:r>
      <w:r>
        <w:rPr>
          <w:sz w:val="24"/>
        </w:rPr>
        <w:t>the</w:t>
      </w:r>
      <w:r>
        <w:rPr>
          <w:spacing w:val="-3"/>
          <w:sz w:val="24"/>
        </w:rPr>
        <w:t xml:space="preserve"> </w:t>
      </w:r>
      <w:r>
        <w:rPr>
          <w:sz w:val="24"/>
        </w:rPr>
        <w:t>electronic</w:t>
      </w:r>
      <w:r>
        <w:rPr>
          <w:spacing w:val="-3"/>
          <w:sz w:val="24"/>
        </w:rPr>
        <w:t xml:space="preserve"> </w:t>
      </w:r>
      <w:r>
        <w:rPr>
          <w:sz w:val="24"/>
        </w:rPr>
        <w:t>mail</w:t>
      </w:r>
      <w:r>
        <w:rPr>
          <w:spacing w:val="-3"/>
          <w:sz w:val="24"/>
        </w:rPr>
        <w:t xml:space="preserve"> </w:t>
      </w:r>
      <w:r>
        <w:rPr>
          <w:sz w:val="24"/>
        </w:rPr>
        <w:t>ballot.</w:t>
      </w:r>
      <w:r>
        <w:rPr>
          <w:spacing w:val="40"/>
          <w:sz w:val="24"/>
        </w:rPr>
        <w:t xml:space="preserve"> </w:t>
      </w:r>
      <w:r>
        <w:rPr>
          <w:sz w:val="24"/>
        </w:rPr>
        <w:t>Please</w:t>
      </w:r>
      <w:r>
        <w:rPr>
          <w:spacing w:val="-3"/>
          <w:sz w:val="24"/>
        </w:rPr>
        <w:t xml:space="preserve"> </w:t>
      </w:r>
      <w:r>
        <w:rPr>
          <w:sz w:val="24"/>
        </w:rPr>
        <w:t>limit</w:t>
      </w:r>
      <w:r>
        <w:rPr>
          <w:spacing w:val="-3"/>
          <w:sz w:val="24"/>
        </w:rPr>
        <w:t xml:space="preserve"> </w:t>
      </w:r>
      <w:r>
        <w:rPr>
          <w:sz w:val="24"/>
        </w:rPr>
        <w:t>the</w:t>
      </w:r>
      <w:r>
        <w:rPr>
          <w:spacing w:val="-3"/>
          <w:sz w:val="24"/>
        </w:rPr>
        <w:t xml:space="preserve"> </w:t>
      </w:r>
      <w:r>
        <w:rPr>
          <w:sz w:val="24"/>
        </w:rPr>
        <w:t>personal</w:t>
      </w:r>
      <w:r>
        <w:rPr>
          <w:spacing w:val="-3"/>
          <w:sz w:val="24"/>
        </w:rPr>
        <w:t xml:space="preserve"> </w:t>
      </w:r>
      <w:r>
        <w:rPr>
          <w:sz w:val="24"/>
        </w:rPr>
        <w:t>statement</w:t>
      </w:r>
      <w:r>
        <w:rPr>
          <w:spacing w:val="-3"/>
          <w:sz w:val="24"/>
        </w:rPr>
        <w:t xml:space="preserve"> </w:t>
      </w:r>
      <w:r>
        <w:rPr>
          <w:sz w:val="24"/>
        </w:rPr>
        <w:t>to</w:t>
      </w:r>
      <w:r>
        <w:rPr>
          <w:spacing w:val="-3"/>
          <w:sz w:val="24"/>
        </w:rPr>
        <w:t xml:space="preserve"> </w:t>
      </w:r>
      <w:r>
        <w:rPr>
          <w:sz w:val="24"/>
        </w:rPr>
        <w:t>2</w:t>
      </w:r>
      <w:r>
        <w:rPr>
          <w:spacing w:val="-5"/>
          <w:sz w:val="24"/>
        </w:rPr>
        <w:t xml:space="preserve"> </w:t>
      </w:r>
      <w:r>
        <w:rPr>
          <w:sz w:val="24"/>
        </w:rPr>
        <w:t>pages.</w:t>
      </w:r>
    </w:p>
    <w:p w14:paraId="267D5116" w14:textId="77777777" w:rsidR="0028041E" w:rsidRDefault="0028041E">
      <w:pPr>
        <w:pStyle w:val="BodyText"/>
        <w:spacing w:before="117"/>
      </w:pPr>
    </w:p>
    <w:p w14:paraId="267D5117" w14:textId="4C38C6A5" w:rsidR="0028041E" w:rsidRDefault="006E34B8">
      <w:pPr>
        <w:ind w:left="287"/>
      </w:pPr>
      <w:r>
        <w:rPr>
          <w:b/>
        </w:rPr>
        <w:t>Nomination</w:t>
      </w:r>
      <w:r>
        <w:rPr>
          <w:b/>
          <w:spacing w:val="-5"/>
        </w:rPr>
        <w:t xml:space="preserve"> </w:t>
      </w:r>
      <w:r>
        <w:rPr>
          <w:b/>
        </w:rPr>
        <w:t>Packet</w:t>
      </w:r>
      <w:r>
        <w:rPr>
          <w:b/>
          <w:spacing w:val="-3"/>
        </w:rPr>
        <w:t xml:space="preserve"> </w:t>
      </w:r>
      <w:r>
        <w:rPr>
          <w:b/>
        </w:rPr>
        <w:t>Due</w:t>
      </w:r>
      <w:r>
        <w:rPr>
          <w:b/>
          <w:spacing w:val="-6"/>
        </w:rPr>
        <w:t xml:space="preserve"> </w:t>
      </w:r>
      <w:r>
        <w:rPr>
          <w:b/>
        </w:rPr>
        <w:t>Date:</w:t>
      </w:r>
      <w:r>
        <w:rPr>
          <w:b/>
          <w:spacing w:val="-6"/>
        </w:rPr>
        <w:t xml:space="preserve"> </w:t>
      </w:r>
      <w:r w:rsidR="00E37E6B">
        <w:t>November 11</w:t>
      </w:r>
      <w:r>
        <w:t>,</w:t>
      </w:r>
      <w:r>
        <w:rPr>
          <w:spacing w:val="-3"/>
        </w:rPr>
        <w:t xml:space="preserve"> </w:t>
      </w:r>
      <w:r>
        <w:rPr>
          <w:spacing w:val="-4"/>
        </w:rPr>
        <w:t>2026</w:t>
      </w:r>
    </w:p>
    <w:p w14:paraId="267D513C" w14:textId="77777777" w:rsidR="0028041E" w:rsidRDefault="0028041E">
      <w:pPr>
        <w:pStyle w:val="BodyText"/>
        <w:sectPr w:rsidR="0028041E">
          <w:pgSz w:w="12240" w:h="15840"/>
          <w:pgMar w:top="1100" w:right="720" w:bottom="1160" w:left="720" w:header="0" w:footer="971" w:gutter="0"/>
          <w:cols w:space="720"/>
        </w:sectPr>
      </w:pPr>
    </w:p>
    <w:p w14:paraId="267D513D" w14:textId="77777777" w:rsidR="0028041E" w:rsidRDefault="006E34B8">
      <w:pPr>
        <w:pStyle w:val="Heading2"/>
        <w:spacing w:before="88"/>
        <w:ind w:firstLine="655"/>
      </w:pPr>
      <w:r>
        <w:lastRenderedPageBreak/>
        <w:t>AMERICAN ASSOCIATION OF COLLEGES OF NURSING CONSENT</w:t>
      </w:r>
      <w:r>
        <w:rPr>
          <w:spacing w:val="-6"/>
        </w:rPr>
        <w:t xml:space="preserve"> </w:t>
      </w:r>
      <w:r>
        <w:t>TO</w:t>
      </w:r>
      <w:r>
        <w:rPr>
          <w:spacing w:val="-6"/>
        </w:rPr>
        <w:t xml:space="preserve"> </w:t>
      </w:r>
      <w:r>
        <w:t>SERVE</w:t>
      </w:r>
      <w:r>
        <w:rPr>
          <w:spacing w:val="-4"/>
        </w:rPr>
        <w:t xml:space="preserve"> </w:t>
      </w:r>
      <w:r>
        <w:t>AND</w:t>
      </w:r>
      <w:r>
        <w:rPr>
          <w:spacing w:val="-5"/>
        </w:rPr>
        <w:t xml:space="preserve"> </w:t>
      </w:r>
      <w:r>
        <w:t>CONFLICT</w:t>
      </w:r>
      <w:r>
        <w:rPr>
          <w:spacing w:val="-4"/>
        </w:rPr>
        <w:t xml:space="preserve"> </w:t>
      </w:r>
      <w:r>
        <w:t>OF</w:t>
      </w:r>
      <w:r>
        <w:rPr>
          <w:spacing w:val="-6"/>
        </w:rPr>
        <w:t xml:space="preserve"> </w:t>
      </w:r>
      <w:r>
        <w:t>INTEREST</w:t>
      </w:r>
      <w:r>
        <w:rPr>
          <w:spacing w:val="-4"/>
        </w:rPr>
        <w:t xml:space="preserve"> </w:t>
      </w:r>
      <w:r>
        <w:t>STATEMENT</w:t>
      </w:r>
    </w:p>
    <w:p w14:paraId="267D513E" w14:textId="77777777" w:rsidR="0028041E" w:rsidRDefault="006E34B8">
      <w:pPr>
        <w:pStyle w:val="BodyText"/>
        <w:spacing w:before="256"/>
        <w:ind w:left="287" w:right="304"/>
      </w:pPr>
      <w:r>
        <w:t>The</w:t>
      </w:r>
      <w:r>
        <w:rPr>
          <w:spacing w:val="-1"/>
        </w:rPr>
        <w:t xml:space="preserve"> </w:t>
      </w:r>
      <w:r>
        <w:rPr>
          <w:b/>
        </w:rPr>
        <w:t>Consent</w:t>
      </w:r>
      <w:r>
        <w:rPr>
          <w:b/>
          <w:spacing w:val="-2"/>
        </w:rPr>
        <w:t xml:space="preserve"> </w:t>
      </w:r>
      <w:r>
        <w:rPr>
          <w:b/>
        </w:rPr>
        <w:t>to</w:t>
      </w:r>
      <w:r>
        <w:rPr>
          <w:b/>
          <w:spacing w:val="-1"/>
        </w:rPr>
        <w:t xml:space="preserve"> </w:t>
      </w:r>
      <w:r>
        <w:rPr>
          <w:b/>
        </w:rPr>
        <w:t>Serve</w:t>
      </w:r>
      <w:r>
        <w:rPr>
          <w:b/>
          <w:spacing w:val="-3"/>
        </w:rPr>
        <w:t xml:space="preserve"> </w:t>
      </w:r>
      <w:r>
        <w:t>is</w:t>
      </w:r>
      <w:r>
        <w:rPr>
          <w:spacing w:val="-1"/>
        </w:rPr>
        <w:t xml:space="preserve"> </w:t>
      </w:r>
      <w:r>
        <w:t>to</w:t>
      </w:r>
      <w:r>
        <w:rPr>
          <w:spacing w:val="-2"/>
        </w:rPr>
        <w:t xml:space="preserve"> </w:t>
      </w:r>
      <w:r>
        <w:t>be</w:t>
      </w:r>
      <w:r>
        <w:rPr>
          <w:spacing w:val="-3"/>
        </w:rPr>
        <w:t xml:space="preserve"> </w:t>
      </w:r>
      <w:r>
        <w:t>completed</w:t>
      </w:r>
      <w:r>
        <w:rPr>
          <w:spacing w:val="-4"/>
        </w:rPr>
        <w:t xml:space="preserve"> </w:t>
      </w:r>
      <w:r>
        <w:t>by</w:t>
      </w:r>
      <w:r>
        <w:rPr>
          <w:spacing w:val="-2"/>
        </w:rPr>
        <w:t xml:space="preserve"> </w:t>
      </w:r>
      <w:r>
        <w:t>the</w:t>
      </w:r>
      <w:r>
        <w:rPr>
          <w:spacing w:val="-6"/>
        </w:rPr>
        <w:t xml:space="preserve"> </w:t>
      </w:r>
      <w:r>
        <w:t>nominee</w:t>
      </w:r>
      <w:r>
        <w:rPr>
          <w:spacing w:val="-1"/>
        </w:rPr>
        <w:t xml:space="preserve"> </w:t>
      </w:r>
      <w:r>
        <w:t>stating</w:t>
      </w:r>
      <w:r>
        <w:rPr>
          <w:spacing w:val="-1"/>
        </w:rPr>
        <w:t xml:space="preserve"> </w:t>
      </w:r>
      <w:r>
        <w:t>his/her</w:t>
      </w:r>
      <w:r>
        <w:rPr>
          <w:spacing w:val="-2"/>
        </w:rPr>
        <w:t xml:space="preserve"> </w:t>
      </w:r>
      <w:r>
        <w:t>consent</w:t>
      </w:r>
      <w:r>
        <w:rPr>
          <w:spacing w:val="-2"/>
        </w:rPr>
        <w:t xml:space="preserve"> </w:t>
      </w:r>
      <w:r>
        <w:t>to</w:t>
      </w:r>
      <w:r>
        <w:rPr>
          <w:spacing w:val="-2"/>
        </w:rPr>
        <w:t xml:space="preserve"> </w:t>
      </w:r>
      <w:r>
        <w:t>serve</w:t>
      </w:r>
      <w:r>
        <w:rPr>
          <w:spacing w:val="-3"/>
        </w:rPr>
        <w:t xml:space="preserve"> </w:t>
      </w:r>
      <w:r>
        <w:t>if</w:t>
      </w:r>
      <w:r>
        <w:rPr>
          <w:spacing w:val="-3"/>
        </w:rPr>
        <w:t xml:space="preserve"> </w:t>
      </w:r>
      <w:r>
        <w:t>chosen</w:t>
      </w:r>
      <w:r>
        <w:rPr>
          <w:spacing w:val="-1"/>
        </w:rPr>
        <w:t xml:space="preserve"> </w:t>
      </w:r>
      <w:r>
        <w:t>for the position. Please note that Board members are expected to attend four Board meetings each year. The dates for these meetings are highlighted below.</w:t>
      </w:r>
    </w:p>
    <w:p w14:paraId="267D513F" w14:textId="77777777" w:rsidR="0028041E" w:rsidRDefault="0028041E">
      <w:pPr>
        <w:pStyle w:val="BodyText"/>
      </w:pPr>
    </w:p>
    <w:p w14:paraId="267D5140" w14:textId="77777777" w:rsidR="0028041E" w:rsidRDefault="006E34B8">
      <w:pPr>
        <w:tabs>
          <w:tab w:val="left" w:pos="9691"/>
        </w:tabs>
        <w:ind w:left="287"/>
        <w:rPr>
          <w:b/>
        </w:rPr>
      </w:pPr>
      <w:r>
        <w:rPr>
          <w:b/>
        </w:rPr>
        <w:t>NAME/</w:t>
      </w:r>
      <w:r>
        <w:rPr>
          <w:b/>
          <w:spacing w:val="-2"/>
        </w:rPr>
        <w:t xml:space="preserve"> </w:t>
      </w:r>
      <w:r>
        <w:rPr>
          <w:b/>
        </w:rPr>
        <w:t>OFFICE</w:t>
      </w:r>
      <w:r>
        <w:rPr>
          <w:b/>
          <w:spacing w:val="-6"/>
        </w:rPr>
        <w:t xml:space="preserve"> </w:t>
      </w:r>
      <w:r>
        <w:rPr>
          <w:b/>
        </w:rPr>
        <w:t>FOR</w:t>
      </w:r>
      <w:r>
        <w:rPr>
          <w:b/>
          <w:spacing w:val="-6"/>
        </w:rPr>
        <w:t xml:space="preserve"> </w:t>
      </w:r>
      <w:r>
        <w:rPr>
          <w:b/>
        </w:rPr>
        <w:t>WHICH</w:t>
      </w:r>
      <w:r>
        <w:rPr>
          <w:b/>
          <w:spacing w:val="-1"/>
        </w:rPr>
        <w:t xml:space="preserve"> </w:t>
      </w:r>
      <w:r>
        <w:rPr>
          <w:b/>
          <w:spacing w:val="-2"/>
        </w:rPr>
        <w:t>NOMINATED</w:t>
      </w:r>
      <w:r>
        <w:rPr>
          <w:b/>
          <w:u w:val="single"/>
        </w:rPr>
        <w:tab/>
      </w:r>
    </w:p>
    <w:p w14:paraId="267D5142" w14:textId="77777777" w:rsidR="0028041E" w:rsidRDefault="006E34B8">
      <w:pPr>
        <w:pStyle w:val="BodyText"/>
        <w:ind w:left="287" w:right="351"/>
      </w:pPr>
      <w:r>
        <w:t>I understand that if elected as a Board of Directors member, I am expected to attend all Board meetings</w:t>
      </w:r>
      <w:r>
        <w:rPr>
          <w:spacing w:val="-3"/>
        </w:rPr>
        <w:t xml:space="preserve"> </w:t>
      </w:r>
      <w:r>
        <w:t>annually.</w:t>
      </w:r>
      <w:r>
        <w:rPr>
          <w:spacing w:val="-2"/>
        </w:rPr>
        <w:t xml:space="preserve"> </w:t>
      </w:r>
      <w:r>
        <w:t>These</w:t>
      </w:r>
      <w:r>
        <w:rPr>
          <w:spacing w:val="-3"/>
        </w:rPr>
        <w:t xml:space="preserve"> </w:t>
      </w:r>
      <w:r>
        <w:t>meetings</w:t>
      </w:r>
      <w:r>
        <w:rPr>
          <w:spacing w:val="-6"/>
        </w:rPr>
        <w:t xml:space="preserve"> </w:t>
      </w:r>
      <w:r>
        <w:t>take</w:t>
      </w:r>
      <w:r>
        <w:rPr>
          <w:spacing w:val="-3"/>
        </w:rPr>
        <w:t xml:space="preserve"> </w:t>
      </w:r>
      <w:r>
        <w:t>place</w:t>
      </w:r>
      <w:r>
        <w:rPr>
          <w:spacing w:val="-3"/>
        </w:rPr>
        <w:t xml:space="preserve"> </w:t>
      </w:r>
      <w:r>
        <w:t>during</w:t>
      </w:r>
      <w:r>
        <w:rPr>
          <w:spacing w:val="-3"/>
        </w:rPr>
        <w:t xml:space="preserve"> </w:t>
      </w:r>
      <w:r>
        <w:t>the</w:t>
      </w:r>
      <w:r>
        <w:rPr>
          <w:spacing w:val="-3"/>
        </w:rPr>
        <w:t xml:space="preserve"> </w:t>
      </w:r>
      <w:r>
        <w:t>AACN</w:t>
      </w:r>
      <w:r>
        <w:rPr>
          <w:spacing w:val="-2"/>
        </w:rPr>
        <w:t xml:space="preserve"> </w:t>
      </w:r>
      <w:r>
        <w:t>Deans</w:t>
      </w:r>
      <w:r>
        <w:rPr>
          <w:spacing w:val="-3"/>
        </w:rPr>
        <w:t xml:space="preserve"> </w:t>
      </w:r>
      <w:r>
        <w:t>Annual</w:t>
      </w:r>
      <w:r>
        <w:rPr>
          <w:spacing w:val="-2"/>
        </w:rPr>
        <w:t xml:space="preserve"> </w:t>
      </w:r>
      <w:r>
        <w:t>Meeting</w:t>
      </w:r>
      <w:r>
        <w:rPr>
          <w:spacing w:val="-3"/>
        </w:rPr>
        <w:t xml:space="preserve"> </w:t>
      </w:r>
      <w:r>
        <w:t>and</w:t>
      </w:r>
      <w:r>
        <w:rPr>
          <w:spacing w:val="-3"/>
        </w:rPr>
        <w:t xml:space="preserve"> </w:t>
      </w:r>
      <w:r>
        <w:t>Academic Nursing Leadership Conference, prior to the Doctoral Education Conference and each Summer.</w:t>
      </w:r>
    </w:p>
    <w:p w14:paraId="267D5143" w14:textId="77777777" w:rsidR="0028041E" w:rsidRPr="005E1DE2" w:rsidRDefault="0028041E">
      <w:pPr>
        <w:pStyle w:val="BodyText"/>
        <w:spacing w:before="1"/>
      </w:pPr>
    </w:p>
    <w:p w14:paraId="267D5144" w14:textId="10754D62" w:rsidR="0028041E" w:rsidRPr="005E1DE2" w:rsidRDefault="006E34B8">
      <w:pPr>
        <w:ind w:left="287"/>
        <w:rPr>
          <w:b/>
          <w:spacing w:val="-4"/>
        </w:rPr>
      </w:pPr>
      <w:r w:rsidRPr="005E1DE2">
        <w:rPr>
          <w:b/>
        </w:rPr>
        <w:t>The</w:t>
      </w:r>
      <w:r w:rsidRPr="005E1DE2">
        <w:rPr>
          <w:b/>
          <w:spacing w:val="-5"/>
        </w:rPr>
        <w:t xml:space="preserve"> </w:t>
      </w:r>
      <w:r w:rsidRPr="005E1DE2">
        <w:rPr>
          <w:b/>
        </w:rPr>
        <w:t>Board</w:t>
      </w:r>
      <w:r w:rsidRPr="005E1DE2">
        <w:rPr>
          <w:b/>
          <w:spacing w:val="-4"/>
        </w:rPr>
        <w:t xml:space="preserve"> </w:t>
      </w:r>
      <w:r w:rsidRPr="005E1DE2">
        <w:rPr>
          <w:b/>
        </w:rPr>
        <w:t>meeting</w:t>
      </w:r>
      <w:r w:rsidRPr="005E1DE2">
        <w:rPr>
          <w:b/>
          <w:spacing w:val="-3"/>
        </w:rPr>
        <w:t xml:space="preserve"> </w:t>
      </w:r>
      <w:r w:rsidRPr="005E1DE2">
        <w:rPr>
          <w:b/>
        </w:rPr>
        <w:t>dates</w:t>
      </w:r>
      <w:r w:rsidRPr="005E1DE2">
        <w:rPr>
          <w:b/>
          <w:spacing w:val="-3"/>
        </w:rPr>
        <w:t xml:space="preserve"> </w:t>
      </w:r>
      <w:r w:rsidRPr="005E1DE2">
        <w:rPr>
          <w:b/>
        </w:rPr>
        <w:t>for</w:t>
      </w:r>
      <w:r w:rsidRPr="005E1DE2">
        <w:rPr>
          <w:b/>
          <w:spacing w:val="-5"/>
        </w:rPr>
        <w:t xml:space="preserve"> </w:t>
      </w:r>
      <w:r w:rsidR="004C658E" w:rsidRPr="005E1DE2">
        <w:rPr>
          <w:b/>
          <w:spacing w:val="-5"/>
        </w:rPr>
        <w:t>2026</w:t>
      </w:r>
      <w:r w:rsidRPr="005E1DE2">
        <w:rPr>
          <w:b/>
          <w:spacing w:val="-2"/>
        </w:rPr>
        <w:t xml:space="preserve"> </w:t>
      </w:r>
      <w:r w:rsidRPr="005E1DE2">
        <w:rPr>
          <w:b/>
        </w:rPr>
        <w:t>–</w:t>
      </w:r>
      <w:r w:rsidRPr="005E1DE2">
        <w:rPr>
          <w:b/>
          <w:spacing w:val="-4"/>
        </w:rPr>
        <w:t xml:space="preserve"> </w:t>
      </w:r>
      <w:r w:rsidRPr="005E1DE2">
        <w:rPr>
          <w:b/>
        </w:rPr>
        <w:t>March</w:t>
      </w:r>
      <w:r w:rsidRPr="005E1DE2">
        <w:rPr>
          <w:b/>
          <w:spacing w:val="-3"/>
        </w:rPr>
        <w:t xml:space="preserve"> </w:t>
      </w:r>
      <w:r w:rsidRPr="005E1DE2">
        <w:rPr>
          <w:b/>
        </w:rPr>
        <w:t>2028</w:t>
      </w:r>
      <w:r w:rsidRPr="005E1DE2">
        <w:rPr>
          <w:b/>
          <w:spacing w:val="-4"/>
        </w:rPr>
        <w:t xml:space="preserve"> are:</w:t>
      </w:r>
    </w:p>
    <w:p w14:paraId="5BAFAD72" w14:textId="4C206076" w:rsidR="002254CE" w:rsidRPr="005E1DE2" w:rsidRDefault="002254CE" w:rsidP="005E1DE2">
      <w:pPr>
        <w:pStyle w:val="ListParagraph"/>
        <w:numPr>
          <w:ilvl w:val="0"/>
          <w:numId w:val="3"/>
        </w:numPr>
        <w:ind w:left="1008"/>
        <w:rPr>
          <w:b/>
          <w:spacing w:val="-4"/>
          <w:sz w:val="20"/>
          <w:szCs w:val="20"/>
        </w:rPr>
      </w:pPr>
      <w:r w:rsidRPr="005E1DE2">
        <w:rPr>
          <w:b/>
          <w:spacing w:val="-4"/>
          <w:sz w:val="20"/>
          <w:szCs w:val="20"/>
        </w:rPr>
        <w:t>January 10-11, 2027</w:t>
      </w:r>
      <w:r w:rsidR="005E1DE2" w:rsidRPr="005E1DE2">
        <w:rPr>
          <w:b/>
          <w:spacing w:val="-4"/>
          <w:sz w:val="20"/>
          <w:szCs w:val="20"/>
        </w:rPr>
        <w:t>, Coronado, CA in advance of Doctoral Education Conference</w:t>
      </w:r>
    </w:p>
    <w:p w14:paraId="213646C2" w14:textId="3547CD98" w:rsidR="004C658E" w:rsidRPr="005E1DE2" w:rsidRDefault="005E1DE2" w:rsidP="005E1DE2">
      <w:pPr>
        <w:pStyle w:val="ListParagraph"/>
        <w:numPr>
          <w:ilvl w:val="0"/>
          <w:numId w:val="3"/>
        </w:numPr>
        <w:ind w:left="1008"/>
        <w:rPr>
          <w:b/>
          <w:sz w:val="20"/>
          <w:szCs w:val="20"/>
        </w:rPr>
      </w:pPr>
      <w:r w:rsidRPr="005E1DE2">
        <w:rPr>
          <w:b/>
          <w:spacing w:val="-4"/>
          <w:sz w:val="20"/>
          <w:szCs w:val="20"/>
        </w:rPr>
        <w:t>March 13-14, 2027, Washington, DC in advance of Deans Annual Meeting</w:t>
      </w:r>
    </w:p>
    <w:p w14:paraId="267D5145" w14:textId="77777777" w:rsidR="0028041E" w:rsidRPr="005E1DE2" w:rsidRDefault="006E34B8">
      <w:pPr>
        <w:pStyle w:val="ListParagraph"/>
        <w:numPr>
          <w:ilvl w:val="0"/>
          <w:numId w:val="1"/>
        </w:numPr>
        <w:tabs>
          <w:tab w:val="left" w:pos="1006"/>
        </w:tabs>
        <w:spacing w:before="1" w:line="269" w:lineRule="exact"/>
        <w:ind w:hanging="360"/>
        <w:rPr>
          <w:b/>
          <w:sz w:val="20"/>
          <w:szCs w:val="20"/>
        </w:rPr>
      </w:pPr>
      <w:r w:rsidRPr="005E1DE2">
        <w:rPr>
          <w:b/>
          <w:sz w:val="20"/>
          <w:szCs w:val="20"/>
        </w:rPr>
        <w:t>March</w:t>
      </w:r>
      <w:r w:rsidRPr="005E1DE2">
        <w:rPr>
          <w:b/>
          <w:spacing w:val="-7"/>
          <w:sz w:val="20"/>
          <w:szCs w:val="20"/>
        </w:rPr>
        <w:t xml:space="preserve"> </w:t>
      </w:r>
      <w:r w:rsidRPr="005E1DE2">
        <w:rPr>
          <w:b/>
          <w:sz w:val="20"/>
          <w:szCs w:val="20"/>
        </w:rPr>
        <w:t>16,</w:t>
      </w:r>
      <w:r w:rsidRPr="005E1DE2">
        <w:rPr>
          <w:b/>
          <w:spacing w:val="-3"/>
          <w:sz w:val="20"/>
          <w:szCs w:val="20"/>
        </w:rPr>
        <w:t xml:space="preserve"> </w:t>
      </w:r>
      <w:r w:rsidRPr="005E1DE2">
        <w:rPr>
          <w:b/>
          <w:sz w:val="20"/>
          <w:szCs w:val="20"/>
        </w:rPr>
        <w:t>2027</w:t>
      </w:r>
      <w:r w:rsidRPr="005E1DE2">
        <w:rPr>
          <w:b/>
          <w:spacing w:val="-6"/>
          <w:sz w:val="20"/>
          <w:szCs w:val="20"/>
        </w:rPr>
        <w:t xml:space="preserve"> </w:t>
      </w:r>
      <w:r w:rsidRPr="005E1DE2">
        <w:rPr>
          <w:b/>
          <w:sz w:val="20"/>
          <w:szCs w:val="20"/>
        </w:rPr>
        <w:t>–</w:t>
      </w:r>
      <w:r w:rsidRPr="005E1DE2">
        <w:rPr>
          <w:b/>
          <w:spacing w:val="-3"/>
          <w:sz w:val="20"/>
          <w:szCs w:val="20"/>
        </w:rPr>
        <w:t xml:space="preserve"> </w:t>
      </w:r>
      <w:r w:rsidRPr="005E1DE2">
        <w:rPr>
          <w:b/>
          <w:sz w:val="20"/>
          <w:szCs w:val="20"/>
        </w:rPr>
        <w:t>New</w:t>
      </w:r>
      <w:r w:rsidRPr="005E1DE2">
        <w:rPr>
          <w:b/>
          <w:spacing w:val="-5"/>
          <w:sz w:val="20"/>
          <w:szCs w:val="20"/>
        </w:rPr>
        <w:t xml:space="preserve"> </w:t>
      </w:r>
      <w:r w:rsidRPr="005E1DE2">
        <w:rPr>
          <w:b/>
          <w:sz w:val="20"/>
          <w:szCs w:val="20"/>
        </w:rPr>
        <w:t>Board</w:t>
      </w:r>
      <w:r w:rsidRPr="005E1DE2">
        <w:rPr>
          <w:b/>
          <w:spacing w:val="-5"/>
          <w:sz w:val="20"/>
          <w:szCs w:val="20"/>
        </w:rPr>
        <w:t xml:space="preserve"> </w:t>
      </w:r>
      <w:r w:rsidRPr="005E1DE2">
        <w:rPr>
          <w:b/>
          <w:sz w:val="20"/>
          <w:szCs w:val="20"/>
        </w:rPr>
        <w:t>Member</w:t>
      </w:r>
      <w:r w:rsidRPr="005E1DE2">
        <w:rPr>
          <w:b/>
          <w:spacing w:val="-7"/>
          <w:sz w:val="20"/>
          <w:szCs w:val="20"/>
        </w:rPr>
        <w:t xml:space="preserve"> </w:t>
      </w:r>
      <w:r w:rsidRPr="005E1DE2">
        <w:rPr>
          <w:b/>
          <w:sz w:val="20"/>
          <w:szCs w:val="20"/>
        </w:rPr>
        <w:t>Orientation</w:t>
      </w:r>
      <w:r w:rsidRPr="005E1DE2">
        <w:rPr>
          <w:b/>
          <w:spacing w:val="-4"/>
          <w:sz w:val="20"/>
          <w:szCs w:val="20"/>
        </w:rPr>
        <w:t xml:space="preserve"> </w:t>
      </w:r>
      <w:r w:rsidRPr="005E1DE2">
        <w:rPr>
          <w:b/>
          <w:sz w:val="20"/>
          <w:szCs w:val="20"/>
        </w:rPr>
        <w:t>at</w:t>
      </w:r>
      <w:r w:rsidRPr="005E1DE2">
        <w:rPr>
          <w:b/>
          <w:spacing w:val="-1"/>
          <w:sz w:val="20"/>
          <w:szCs w:val="20"/>
        </w:rPr>
        <w:t xml:space="preserve"> </w:t>
      </w:r>
      <w:r w:rsidRPr="005E1DE2">
        <w:rPr>
          <w:b/>
          <w:sz w:val="20"/>
          <w:szCs w:val="20"/>
        </w:rPr>
        <w:t>close</w:t>
      </w:r>
      <w:r w:rsidRPr="005E1DE2">
        <w:rPr>
          <w:b/>
          <w:spacing w:val="-6"/>
          <w:sz w:val="20"/>
          <w:szCs w:val="20"/>
        </w:rPr>
        <w:t xml:space="preserve"> </w:t>
      </w:r>
      <w:r w:rsidRPr="005E1DE2">
        <w:rPr>
          <w:b/>
          <w:sz w:val="20"/>
          <w:szCs w:val="20"/>
        </w:rPr>
        <w:t>of</w:t>
      </w:r>
      <w:r w:rsidRPr="005E1DE2">
        <w:rPr>
          <w:b/>
          <w:spacing w:val="-4"/>
          <w:sz w:val="20"/>
          <w:szCs w:val="20"/>
        </w:rPr>
        <w:t xml:space="preserve"> </w:t>
      </w:r>
      <w:r w:rsidRPr="005E1DE2">
        <w:rPr>
          <w:b/>
          <w:sz w:val="20"/>
          <w:szCs w:val="20"/>
        </w:rPr>
        <w:t>Deans</w:t>
      </w:r>
      <w:r w:rsidRPr="005E1DE2">
        <w:rPr>
          <w:b/>
          <w:spacing w:val="-5"/>
          <w:sz w:val="20"/>
          <w:szCs w:val="20"/>
        </w:rPr>
        <w:t xml:space="preserve"> </w:t>
      </w:r>
      <w:r w:rsidRPr="005E1DE2">
        <w:rPr>
          <w:b/>
          <w:sz w:val="20"/>
          <w:szCs w:val="20"/>
        </w:rPr>
        <w:t>Annual</w:t>
      </w:r>
      <w:r w:rsidRPr="005E1DE2">
        <w:rPr>
          <w:b/>
          <w:spacing w:val="-3"/>
          <w:sz w:val="20"/>
          <w:szCs w:val="20"/>
        </w:rPr>
        <w:t xml:space="preserve"> </w:t>
      </w:r>
      <w:r w:rsidRPr="005E1DE2">
        <w:rPr>
          <w:b/>
          <w:spacing w:val="-2"/>
          <w:sz w:val="20"/>
          <w:szCs w:val="20"/>
        </w:rPr>
        <w:t>Meeting</w:t>
      </w:r>
    </w:p>
    <w:p w14:paraId="267D5146" w14:textId="57672F49" w:rsidR="0028041E" w:rsidRPr="005E1DE2" w:rsidRDefault="006E34B8">
      <w:pPr>
        <w:pStyle w:val="ListParagraph"/>
        <w:numPr>
          <w:ilvl w:val="0"/>
          <w:numId w:val="1"/>
        </w:numPr>
        <w:tabs>
          <w:tab w:val="left" w:pos="1007"/>
        </w:tabs>
        <w:spacing w:line="269" w:lineRule="exact"/>
        <w:ind w:left="1007" w:hanging="360"/>
        <w:rPr>
          <w:b/>
          <w:sz w:val="20"/>
          <w:szCs w:val="20"/>
        </w:rPr>
      </w:pPr>
      <w:r w:rsidRPr="005E1DE2">
        <w:rPr>
          <w:b/>
          <w:sz w:val="20"/>
          <w:szCs w:val="20"/>
        </w:rPr>
        <w:t>July</w:t>
      </w:r>
      <w:r w:rsidRPr="005E1DE2">
        <w:rPr>
          <w:b/>
          <w:spacing w:val="-7"/>
          <w:sz w:val="20"/>
          <w:szCs w:val="20"/>
        </w:rPr>
        <w:t xml:space="preserve"> </w:t>
      </w:r>
      <w:r w:rsidR="007E3635" w:rsidRPr="005E1DE2">
        <w:rPr>
          <w:b/>
          <w:spacing w:val="-7"/>
          <w:sz w:val="20"/>
          <w:szCs w:val="20"/>
        </w:rPr>
        <w:t xml:space="preserve">21-23, </w:t>
      </w:r>
      <w:r w:rsidRPr="005E1DE2">
        <w:rPr>
          <w:b/>
          <w:sz w:val="20"/>
          <w:szCs w:val="20"/>
        </w:rPr>
        <w:t>2027</w:t>
      </w:r>
      <w:r w:rsidRPr="005E1DE2">
        <w:rPr>
          <w:b/>
          <w:spacing w:val="-6"/>
          <w:sz w:val="20"/>
          <w:szCs w:val="20"/>
        </w:rPr>
        <w:t xml:space="preserve"> </w:t>
      </w:r>
      <w:r w:rsidRPr="005E1DE2">
        <w:rPr>
          <w:b/>
          <w:sz w:val="20"/>
          <w:szCs w:val="20"/>
        </w:rPr>
        <w:t>–</w:t>
      </w:r>
      <w:r w:rsidRPr="005E1DE2">
        <w:rPr>
          <w:b/>
          <w:spacing w:val="-6"/>
          <w:sz w:val="20"/>
          <w:szCs w:val="20"/>
        </w:rPr>
        <w:t xml:space="preserve"> </w:t>
      </w:r>
      <w:r w:rsidR="007D6092" w:rsidRPr="005E1DE2">
        <w:rPr>
          <w:b/>
          <w:sz w:val="20"/>
          <w:szCs w:val="20"/>
        </w:rPr>
        <w:t>Location</w:t>
      </w:r>
      <w:r w:rsidRPr="005E1DE2">
        <w:rPr>
          <w:b/>
          <w:spacing w:val="-3"/>
          <w:sz w:val="20"/>
          <w:szCs w:val="20"/>
        </w:rPr>
        <w:t xml:space="preserve"> </w:t>
      </w:r>
      <w:r w:rsidRPr="005E1DE2">
        <w:rPr>
          <w:b/>
          <w:sz w:val="20"/>
          <w:szCs w:val="20"/>
        </w:rPr>
        <w:t>TBD</w:t>
      </w:r>
      <w:r w:rsidRPr="005E1DE2">
        <w:rPr>
          <w:b/>
          <w:spacing w:val="-7"/>
          <w:sz w:val="20"/>
          <w:szCs w:val="20"/>
        </w:rPr>
        <w:t xml:space="preserve"> </w:t>
      </w:r>
      <w:r w:rsidRPr="005E1DE2">
        <w:rPr>
          <w:b/>
          <w:sz w:val="20"/>
          <w:szCs w:val="20"/>
        </w:rPr>
        <w:t>-</w:t>
      </w:r>
      <w:r w:rsidRPr="005E1DE2">
        <w:rPr>
          <w:b/>
          <w:spacing w:val="-3"/>
          <w:sz w:val="20"/>
          <w:szCs w:val="20"/>
        </w:rPr>
        <w:t xml:space="preserve"> </w:t>
      </w:r>
      <w:r w:rsidRPr="005E1DE2">
        <w:rPr>
          <w:b/>
          <w:sz w:val="20"/>
          <w:szCs w:val="20"/>
        </w:rPr>
        <w:t>Thought</w:t>
      </w:r>
      <w:r w:rsidRPr="005E1DE2">
        <w:rPr>
          <w:b/>
          <w:spacing w:val="-3"/>
          <w:sz w:val="20"/>
          <w:szCs w:val="20"/>
        </w:rPr>
        <w:t xml:space="preserve"> </w:t>
      </w:r>
      <w:r w:rsidRPr="005E1DE2">
        <w:rPr>
          <w:b/>
          <w:sz w:val="20"/>
          <w:szCs w:val="20"/>
        </w:rPr>
        <w:t>Leaders,</w:t>
      </w:r>
      <w:r w:rsidRPr="005E1DE2">
        <w:rPr>
          <w:b/>
          <w:spacing w:val="-5"/>
          <w:sz w:val="20"/>
          <w:szCs w:val="20"/>
        </w:rPr>
        <w:t xml:space="preserve"> </w:t>
      </w:r>
      <w:r w:rsidRPr="005E1DE2">
        <w:rPr>
          <w:b/>
          <w:sz w:val="20"/>
          <w:szCs w:val="20"/>
        </w:rPr>
        <w:t>Board</w:t>
      </w:r>
      <w:r w:rsidRPr="005E1DE2">
        <w:rPr>
          <w:b/>
          <w:spacing w:val="-5"/>
          <w:sz w:val="20"/>
          <w:szCs w:val="20"/>
        </w:rPr>
        <w:t xml:space="preserve"> </w:t>
      </w:r>
      <w:r w:rsidRPr="005E1DE2">
        <w:rPr>
          <w:b/>
          <w:sz w:val="20"/>
          <w:szCs w:val="20"/>
        </w:rPr>
        <w:t>Development</w:t>
      </w:r>
      <w:r w:rsidRPr="005E1DE2">
        <w:rPr>
          <w:b/>
          <w:spacing w:val="-6"/>
          <w:sz w:val="20"/>
          <w:szCs w:val="20"/>
        </w:rPr>
        <w:t xml:space="preserve"> </w:t>
      </w:r>
      <w:r w:rsidRPr="005E1DE2">
        <w:rPr>
          <w:b/>
          <w:sz w:val="20"/>
          <w:szCs w:val="20"/>
        </w:rPr>
        <w:t>and</w:t>
      </w:r>
      <w:r w:rsidRPr="005E1DE2">
        <w:rPr>
          <w:b/>
          <w:spacing w:val="-5"/>
          <w:sz w:val="20"/>
          <w:szCs w:val="20"/>
        </w:rPr>
        <w:t xml:space="preserve"> </w:t>
      </w:r>
      <w:r w:rsidRPr="005E1DE2">
        <w:rPr>
          <w:b/>
          <w:sz w:val="20"/>
          <w:szCs w:val="20"/>
        </w:rPr>
        <w:t>Board</w:t>
      </w:r>
      <w:r w:rsidRPr="005E1DE2">
        <w:rPr>
          <w:b/>
          <w:spacing w:val="-7"/>
          <w:sz w:val="20"/>
          <w:szCs w:val="20"/>
        </w:rPr>
        <w:t xml:space="preserve"> </w:t>
      </w:r>
      <w:r w:rsidRPr="005E1DE2">
        <w:rPr>
          <w:b/>
          <w:spacing w:val="-2"/>
          <w:sz w:val="20"/>
          <w:szCs w:val="20"/>
        </w:rPr>
        <w:t>Meeting</w:t>
      </w:r>
    </w:p>
    <w:p w14:paraId="267D5147" w14:textId="77777777" w:rsidR="0028041E" w:rsidRPr="005E1DE2" w:rsidRDefault="006E34B8">
      <w:pPr>
        <w:pStyle w:val="ListParagraph"/>
        <w:numPr>
          <w:ilvl w:val="0"/>
          <w:numId w:val="1"/>
        </w:numPr>
        <w:tabs>
          <w:tab w:val="left" w:pos="1007"/>
        </w:tabs>
        <w:spacing w:before="1" w:line="269" w:lineRule="exact"/>
        <w:ind w:left="1007" w:hanging="360"/>
        <w:rPr>
          <w:b/>
          <w:sz w:val="20"/>
          <w:szCs w:val="20"/>
        </w:rPr>
      </w:pPr>
      <w:r w:rsidRPr="005E1DE2">
        <w:rPr>
          <w:b/>
          <w:sz w:val="20"/>
          <w:szCs w:val="20"/>
        </w:rPr>
        <w:t>October</w:t>
      </w:r>
      <w:r w:rsidRPr="005E1DE2">
        <w:rPr>
          <w:b/>
          <w:spacing w:val="-9"/>
          <w:sz w:val="20"/>
          <w:szCs w:val="20"/>
        </w:rPr>
        <w:t xml:space="preserve"> </w:t>
      </w:r>
      <w:r w:rsidRPr="005E1DE2">
        <w:rPr>
          <w:b/>
          <w:sz w:val="20"/>
          <w:szCs w:val="20"/>
        </w:rPr>
        <w:t>23-24,</w:t>
      </w:r>
      <w:r w:rsidRPr="005E1DE2">
        <w:rPr>
          <w:b/>
          <w:spacing w:val="-6"/>
          <w:sz w:val="20"/>
          <w:szCs w:val="20"/>
        </w:rPr>
        <w:t xml:space="preserve"> </w:t>
      </w:r>
      <w:r w:rsidRPr="005E1DE2">
        <w:rPr>
          <w:b/>
          <w:sz w:val="20"/>
          <w:szCs w:val="20"/>
        </w:rPr>
        <w:t>2027,</w:t>
      </w:r>
      <w:r w:rsidRPr="005E1DE2">
        <w:rPr>
          <w:b/>
          <w:spacing w:val="-6"/>
          <w:sz w:val="20"/>
          <w:szCs w:val="20"/>
        </w:rPr>
        <w:t xml:space="preserve"> </w:t>
      </w:r>
      <w:r w:rsidRPr="005E1DE2">
        <w:rPr>
          <w:b/>
          <w:sz w:val="20"/>
          <w:szCs w:val="20"/>
        </w:rPr>
        <w:t>in</w:t>
      </w:r>
      <w:r w:rsidRPr="005E1DE2">
        <w:rPr>
          <w:b/>
          <w:spacing w:val="-4"/>
          <w:sz w:val="20"/>
          <w:szCs w:val="20"/>
        </w:rPr>
        <w:t xml:space="preserve"> </w:t>
      </w:r>
      <w:r w:rsidRPr="005E1DE2">
        <w:rPr>
          <w:b/>
          <w:sz w:val="20"/>
          <w:szCs w:val="20"/>
        </w:rPr>
        <w:t>advance</w:t>
      </w:r>
      <w:r w:rsidRPr="005E1DE2">
        <w:rPr>
          <w:b/>
          <w:spacing w:val="-6"/>
          <w:sz w:val="20"/>
          <w:szCs w:val="20"/>
        </w:rPr>
        <w:t xml:space="preserve"> </w:t>
      </w:r>
      <w:r w:rsidRPr="005E1DE2">
        <w:rPr>
          <w:b/>
          <w:sz w:val="20"/>
          <w:szCs w:val="20"/>
        </w:rPr>
        <w:t>of</w:t>
      </w:r>
      <w:r w:rsidRPr="005E1DE2">
        <w:rPr>
          <w:b/>
          <w:spacing w:val="-6"/>
          <w:sz w:val="20"/>
          <w:szCs w:val="20"/>
        </w:rPr>
        <w:t xml:space="preserve"> </w:t>
      </w:r>
      <w:r w:rsidRPr="005E1DE2">
        <w:rPr>
          <w:b/>
          <w:sz w:val="20"/>
          <w:szCs w:val="20"/>
        </w:rPr>
        <w:t>the</w:t>
      </w:r>
      <w:r w:rsidRPr="005E1DE2">
        <w:rPr>
          <w:b/>
          <w:spacing w:val="-3"/>
          <w:sz w:val="20"/>
          <w:szCs w:val="20"/>
        </w:rPr>
        <w:t xml:space="preserve"> </w:t>
      </w:r>
      <w:r w:rsidRPr="005E1DE2">
        <w:rPr>
          <w:b/>
          <w:sz w:val="20"/>
          <w:szCs w:val="20"/>
        </w:rPr>
        <w:t>Academic</w:t>
      </w:r>
      <w:r w:rsidRPr="005E1DE2">
        <w:rPr>
          <w:b/>
          <w:spacing w:val="-4"/>
          <w:sz w:val="20"/>
          <w:szCs w:val="20"/>
        </w:rPr>
        <w:t xml:space="preserve"> </w:t>
      </w:r>
      <w:r w:rsidRPr="005E1DE2">
        <w:rPr>
          <w:b/>
          <w:sz w:val="20"/>
          <w:szCs w:val="20"/>
        </w:rPr>
        <w:t>Nursing</w:t>
      </w:r>
      <w:r w:rsidRPr="005E1DE2">
        <w:rPr>
          <w:b/>
          <w:spacing w:val="-4"/>
          <w:sz w:val="20"/>
          <w:szCs w:val="20"/>
        </w:rPr>
        <w:t xml:space="preserve"> </w:t>
      </w:r>
      <w:r w:rsidRPr="005E1DE2">
        <w:rPr>
          <w:b/>
          <w:sz w:val="20"/>
          <w:szCs w:val="20"/>
        </w:rPr>
        <w:t>Leadership</w:t>
      </w:r>
      <w:r w:rsidRPr="005E1DE2">
        <w:rPr>
          <w:b/>
          <w:spacing w:val="-5"/>
          <w:sz w:val="20"/>
          <w:szCs w:val="20"/>
        </w:rPr>
        <w:t xml:space="preserve"> </w:t>
      </w:r>
      <w:r w:rsidRPr="005E1DE2">
        <w:rPr>
          <w:b/>
          <w:spacing w:val="-2"/>
          <w:sz w:val="20"/>
          <w:szCs w:val="20"/>
        </w:rPr>
        <w:t>Conference</w:t>
      </w:r>
    </w:p>
    <w:p w14:paraId="267D5148" w14:textId="77777777" w:rsidR="0028041E" w:rsidRPr="005E1DE2" w:rsidRDefault="006E34B8">
      <w:pPr>
        <w:pStyle w:val="ListParagraph"/>
        <w:numPr>
          <w:ilvl w:val="0"/>
          <w:numId w:val="1"/>
        </w:numPr>
        <w:tabs>
          <w:tab w:val="left" w:pos="1007"/>
        </w:tabs>
        <w:spacing w:line="269" w:lineRule="exact"/>
        <w:ind w:left="1007" w:hanging="360"/>
        <w:rPr>
          <w:b/>
          <w:sz w:val="20"/>
          <w:szCs w:val="20"/>
        </w:rPr>
      </w:pPr>
      <w:r w:rsidRPr="005E1DE2">
        <w:rPr>
          <w:b/>
          <w:sz w:val="20"/>
          <w:szCs w:val="20"/>
        </w:rPr>
        <w:t>January</w:t>
      </w:r>
      <w:r w:rsidRPr="005E1DE2">
        <w:rPr>
          <w:b/>
          <w:spacing w:val="-7"/>
          <w:sz w:val="20"/>
          <w:szCs w:val="20"/>
        </w:rPr>
        <w:t xml:space="preserve"> </w:t>
      </w:r>
      <w:r w:rsidRPr="005E1DE2">
        <w:rPr>
          <w:b/>
          <w:sz w:val="20"/>
          <w:szCs w:val="20"/>
        </w:rPr>
        <w:t>9-10,</w:t>
      </w:r>
      <w:r w:rsidRPr="005E1DE2">
        <w:rPr>
          <w:b/>
          <w:spacing w:val="-6"/>
          <w:sz w:val="20"/>
          <w:szCs w:val="20"/>
        </w:rPr>
        <w:t xml:space="preserve"> </w:t>
      </w:r>
      <w:r w:rsidRPr="005E1DE2">
        <w:rPr>
          <w:b/>
          <w:sz w:val="20"/>
          <w:szCs w:val="20"/>
        </w:rPr>
        <w:t>2028,</w:t>
      </w:r>
      <w:r w:rsidRPr="005E1DE2">
        <w:rPr>
          <w:b/>
          <w:spacing w:val="-3"/>
          <w:sz w:val="20"/>
          <w:szCs w:val="20"/>
        </w:rPr>
        <w:t xml:space="preserve"> </w:t>
      </w:r>
      <w:r w:rsidRPr="005E1DE2">
        <w:rPr>
          <w:b/>
          <w:sz w:val="20"/>
          <w:szCs w:val="20"/>
        </w:rPr>
        <w:t>Naples,</w:t>
      </w:r>
      <w:r w:rsidRPr="005E1DE2">
        <w:rPr>
          <w:b/>
          <w:spacing w:val="-6"/>
          <w:sz w:val="20"/>
          <w:szCs w:val="20"/>
        </w:rPr>
        <w:t xml:space="preserve"> </w:t>
      </w:r>
      <w:r w:rsidRPr="005E1DE2">
        <w:rPr>
          <w:b/>
          <w:sz w:val="20"/>
          <w:szCs w:val="20"/>
        </w:rPr>
        <w:t>FL</w:t>
      </w:r>
      <w:r w:rsidRPr="005E1DE2">
        <w:rPr>
          <w:b/>
          <w:spacing w:val="-4"/>
          <w:sz w:val="20"/>
          <w:szCs w:val="20"/>
        </w:rPr>
        <w:t xml:space="preserve"> </w:t>
      </w:r>
      <w:r w:rsidRPr="005E1DE2">
        <w:rPr>
          <w:b/>
          <w:sz w:val="20"/>
          <w:szCs w:val="20"/>
        </w:rPr>
        <w:t>in</w:t>
      </w:r>
      <w:r w:rsidRPr="005E1DE2">
        <w:rPr>
          <w:b/>
          <w:spacing w:val="-4"/>
          <w:sz w:val="20"/>
          <w:szCs w:val="20"/>
        </w:rPr>
        <w:t xml:space="preserve"> </w:t>
      </w:r>
      <w:r w:rsidRPr="005E1DE2">
        <w:rPr>
          <w:b/>
          <w:sz w:val="20"/>
          <w:szCs w:val="20"/>
        </w:rPr>
        <w:t>advance</w:t>
      </w:r>
      <w:r w:rsidRPr="005E1DE2">
        <w:rPr>
          <w:b/>
          <w:spacing w:val="-6"/>
          <w:sz w:val="20"/>
          <w:szCs w:val="20"/>
        </w:rPr>
        <w:t xml:space="preserve"> </w:t>
      </w:r>
      <w:r w:rsidRPr="005E1DE2">
        <w:rPr>
          <w:b/>
          <w:sz w:val="20"/>
          <w:szCs w:val="20"/>
        </w:rPr>
        <w:t>of</w:t>
      </w:r>
      <w:r w:rsidRPr="005E1DE2">
        <w:rPr>
          <w:b/>
          <w:spacing w:val="-6"/>
          <w:sz w:val="20"/>
          <w:szCs w:val="20"/>
        </w:rPr>
        <w:t xml:space="preserve"> </w:t>
      </w:r>
      <w:r w:rsidRPr="005E1DE2">
        <w:rPr>
          <w:b/>
          <w:sz w:val="20"/>
          <w:szCs w:val="20"/>
        </w:rPr>
        <w:t>Doctoral</w:t>
      </w:r>
      <w:r w:rsidRPr="005E1DE2">
        <w:rPr>
          <w:b/>
          <w:spacing w:val="-4"/>
          <w:sz w:val="20"/>
          <w:szCs w:val="20"/>
        </w:rPr>
        <w:t xml:space="preserve"> </w:t>
      </w:r>
      <w:r w:rsidRPr="005E1DE2">
        <w:rPr>
          <w:b/>
          <w:sz w:val="20"/>
          <w:szCs w:val="20"/>
        </w:rPr>
        <w:t>Education</w:t>
      </w:r>
      <w:r w:rsidRPr="005E1DE2">
        <w:rPr>
          <w:b/>
          <w:spacing w:val="-4"/>
          <w:sz w:val="20"/>
          <w:szCs w:val="20"/>
        </w:rPr>
        <w:t xml:space="preserve"> </w:t>
      </w:r>
      <w:r w:rsidRPr="005E1DE2">
        <w:rPr>
          <w:b/>
          <w:spacing w:val="-2"/>
          <w:sz w:val="20"/>
          <w:szCs w:val="20"/>
        </w:rPr>
        <w:t>Conference</w:t>
      </w:r>
    </w:p>
    <w:p w14:paraId="267D5149" w14:textId="77777777" w:rsidR="0028041E" w:rsidRPr="005E1DE2" w:rsidRDefault="006E34B8">
      <w:pPr>
        <w:pStyle w:val="ListParagraph"/>
        <w:numPr>
          <w:ilvl w:val="0"/>
          <w:numId w:val="1"/>
        </w:numPr>
        <w:tabs>
          <w:tab w:val="left" w:pos="1007"/>
        </w:tabs>
        <w:spacing w:before="1"/>
        <w:ind w:left="1007" w:hanging="360"/>
        <w:rPr>
          <w:b/>
          <w:sz w:val="20"/>
          <w:szCs w:val="20"/>
        </w:rPr>
      </w:pPr>
      <w:r w:rsidRPr="005E1DE2">
        <w:rPr>
          <w:b/>
          <w:sz w:val="20"/>
          <w:szCs w:val="20"/>
        </w:rPr>
        <w:t>March</w:t>
      </w:r>
      <w:r w:rsidRPr="005E1DE2">
        <w:rPr>
          <w:b/>
          <w:spacing w:val="-6"/>
          <w:sz w:val="20"/>
          <w:szCs w:val="20"/>
        </w:rPr>
        <w:t xml:space="preserve"> </w:t>
      </w:r>
      <w:r w:rsidRPr="005E1DE2">
        <w:rPr>
          <w:b/>
          <w:sz w:val="20"/>
          <w:szCs w:val="20"/>
        </w:rPr>
        <w:t>18-19,</w:t>
      </w:r>
      <w:r w:rsidRPr="005E1DE2">
        <w:rPr>
          <w:b/>
          <w:spacing w:val="-3"/>
          <w:sz w:val="20"/>
          <w:szCs w:val="20"/>
        </w:rPr>
        <w:t xml:space="preserve"> </w:t>
      </w:r>
      <w:r w:rsidRPr="005E1DE2">
        <w:rPr>
          <w:b/>
          <w:sz w:val="20"/>
          <w:szCs w:val="20"/>
        </w:rPr>
        <w:t>2028,</w:t>
      </w:r>
      <w:r w:rsidRPr="005E1DE2">
        <w:rPr>
          <w:b/>
          <w:spacing w:val="-6"/>
          <w:sz w:val="20"/>
          <w:szCs w:val="20"/>
        </w:rPr>
        <w:t xml:space="preserve"> </w:t>
      </w:r>
      <w:r w:rsidRPr="005E1DE2">
        <w:rPr>
          <w:b/>
          <w:sz w:val="20"/>
          <w:szCs w:val="20"/>
        </w:rPr>
        <w:t>Washington,</w:t>
      </w:r>
      <w:r w:rsidRPr="005E1DE2">
        <w:rPr>
          <w:b/>
          <w:spacing w:val="-3"/>
          <w:sz w:val="20"/>
          <w:szCs w:val="20"/>
        </w:rPr>
        <w:t xml:space="preserve"> </w:t>
      </w:r>
      <w:r w:rsidRPr="005E1DE2">
        <w:rPr>
          <w:b/>
          <w:sz w:val="20"/>
          <w:szCs w:val="20"/>
        </w:rPr>
        <w:t>DC</w:t>
      </w:r>
      <w:r w:rsidRPr="005E1DE2">
        <w:rPr>
          <w:b/>
          <w:spacing w:val="-4"/>
          <w:sz w:val="20"/>
          <w:szCs w:val="20"/>
        </w:rPr>
        <w:t xml:space="preserve"> </w:t>
      </w:r>
      <w:r w:rsidRPr="005E1DE2">
        <w:rPr>
          <w:b/>
          <w:sz w:val="20"/>
          <w:szCs w:val="20"/>
        </w:rPr>
        <w:t>in</w:t>
      </w:r>
      <w:r w:rsidRPr="005E1DE2">
        <w:rPr>
          <w:b/>
          <w:spacing w:val="-7"/>
          <w:sz w:val="20"/>
          <w:szCs w:val="20"/>
        </w:rPr>
        <w:t xml:space="preserve"> </w:t>
      </w:r>
      <w:r w:rsidRPr="005E1DE2">
        <w:rPr>
          <w:b/>
          <w:sz w:val="20"/>
          <w:szCs w:val="20"/>
        </w:rPr>
        <w:t>advance</w:t>
      </w:r>
      <w:r w:rsidRPr="005E1DE2">
        <w:rPr>
          <w:b/>
          <w:spacing w:val="-3"/>
          <w:sz w:val="20"/>
          <w:szCs w:val="20"/>
        </w:rPr>
        <w:t xml:space="preserve"> </w:t>
      </w:r>
      <w:r w:rsidRPr="005E1DE2">
        <w:rPr>
          <w:b/>
          <w:sz w:val="20"/>
          <w:szCs w:val="20"/>
        </w:rPr>
        <w:t>of</w:t>
      </w:r>
      <w:r w:rsidRPr="005E1DE2">
        <w:rPr>
          <w:b/>
          <w:spacing w:val="-4"/>
          <w:sz w:val="20"/>
          <w:szCs w:val="20"/>
        </w:rPr>
        <w:t xml:space="preserve"> </w:t>
      </w:r>
      <w:r w:rsidRPr="005E1DE2">
        <w:rPr>
          <w:b/>
          <w:sz w:val="20"/>
          <w:szCs w:val="20"/>
        </w:rPr>
        <w:t>Deans</w:t>
      </w:r>
      <w:r w:rsidRPr="005E1DE2">
        <w:rPr>
          <w:b/>
          <w:spacing w:val="-5"/>
          <w:sz w:val="20"/>
          <w:szCs w:val="20"/>
        </w:rPr>
        <w:t xml:space="preserve"> </w:t>
      </w:r>
      <w:r w:rsidRPr="005E1DE2">
        <w:rPr>
          <w:b/>
          <w:sz w:val="20"/>
          <w:szCs w:val="20"/>
        </w:rPr>
        <w:t>Annual</w:t>
      </w:r>
      <w:r w:rsidRPr="005E1DE2">
        <w:rPr>
          <w:b/>
          <w:spacing w:val="-4"/>
          <w:sz w:val="20"/>
          <w:szCs w:val="20"/>
        </w:rPr>
        <w:t xml:space="preserve"> </w:t>
      </w:r>
      <w:r w:rsidRPr="005E1DE2">
        <w:rPr>
          <w:b/>
          <w:spacing w:val="-2"/>
          <w:sz w:val="20"/>
          <w:szCs w:val="20"/>
        </w:rPr>
        <w:t>Meeting</w:t>
      </w:r>
    </w:p>
    <w:p w14:paraId="267D514A" w14:textId="5BEA9F6B" w:rsidR="0028041E" w:rsidRDefault="006E34B8">
      <w:pPr>
        <w:pStyle w:val="BodyText"/>
        <w:spacing w:before="253"/>
        <w:ind w:left="287" w:right="351"/>
      </w:pPr>
      <w:r>
        <w:t>AACN</w:t>
      </w:r>
      <w:r>
        <w:rPr>
          <w:spacing w:val="-3"/>
        </w:rPr>
        <w:t xml:space="preserve"> </w:t>
      </w:r>
      <w:r>
        <w:t>will</w:t>
      </w:r>
      <w:r>
        <w:rPr>
          <w:spacing w:val="-2"/>
        </w:rPr>
        <w:t xml:space="preserve"> </w:t>
      </w:r>
      <w:r>
        <w:t>reimburse</w:t>
      </w:r>
      <w:r>
        <w:rPr>
          <w:spacing w:val="-2"/>
        </w:rPr>
        <w:t xml:space="preserve"> </w:t>
      </w:r>
      <w:r>
        <w:t>expenses</w:t>
      </w:r>
      <w:r>
        <w:rPr>
          <w:spacing w:val="-2"/>
        </w:rPr>
        <w:t xml:space="preserve"> </w:t>
      </w:r>
      <w:r>
        <w:t>for</w:t>
      </w:r>
      <w:r>
        <w:rPr>
          <w:spacing w:val="-1"/>
        </w:rPr>
        <w:t xml:space="preserve"> </w:t>
      </w:r>
      <w:r>
        <w:t>travel</w:t>
      </w:r>
      <w:r>
        <w:rPr>
          <w:spacing w:val="-2"/>
        </w:rPr>
        <w:t xml:space="preserve"> </w:t>
      </w:r>
      <w:r>
        <w:t>and</w:t>
      </w:r>
      <w:r>
        <w:rPr>
          <w:spacing w:val="-5"/>
        </w:rPr>
        <w:t xml:space="preserve"> </w:t>
      </w:r>
      <w:r>
        <w:t>two</w:t>
      </w:r>
      <w:r>
        <w:rPr>
          <w:spacing w:val="-3"/>
        </w:rPr>
        <w:t xml:space="preserve"> </w:t>
      </w:r>
      <w:r>
        <w:t>days</w:t>
      </w:r>
      <w:r>
        <w:rPr>
          <w:spacing w:val="-2"/>
        </w:rPr>
        <w:t xml:space="preserve"> </w:t>
      </w:r>
      <w:r>
        <w:t>hotel</w:t>
      </w:r>
      <w:r>
        <w:rPr>
          <w:spacing w:val="-2"/>
        </w:rPr>
        <w:t xml:space="preserve"> </w:t>
      </w:r>
      <w:r>
        <w:t>and</w:t>
      </w:r>
      <w:r>
        <w:rPr>
          <w:spacing w:val="-2"/>
        </w:rPr>
        <w:t xml:space="preserve"> </w:t>
      </w:r>
      <w:r>
        <w:t>per</w:t>
      </w:r>
      <w:r>
        <w:rPr>
          <w:spacing w:val="-3"/>
        </w:rPr>
        <w:t xml:space="preserve"> </w:t>
      </w:r>
      <w:r>
        <w:t>diem</w:t>
      </w:r>
      <w:r>
        <w:rPr>
          <w:spacing w:val="-3"/>
        </w:rPr>
        <w:t xml:space="preserve"> </w:t>
      </w:r>
      <w:r>
        <w:t>for</w:t>
      </w:r>
      <w:r>
        <w:rPr>
          <w:spacing w:val="-3"/>
        </w:rPr>
        <w:t xml:space="preserve"> </w:t>
      </w:r>
      <w:r>
        <w:t>the</w:t>
      </w:r>
      <w:r>
        <w:rPr>
          <w:spacing w:val="-2"/>
        </w:rPr>
        <w:t xml:space="preserve"> </w:t>
      </w:r>
      <w:r>
        <w:t>Board</w:t>
      </w:r>
      <w:r>
        <w:rPr>
          <w:spacing w:val="-2"/>
        </w:rPr>
        <w:t xml:space="preserve"> </w:t>
      </w:r>
      <w:r>
        <w:t>meetings</w:t>
      </w:r>
      <w:r>
        <w:rPr>
          <w:spacing w:val="-5"/>
        </w:rPr>
        <w:t xml:space="preserve"> </w:t>
      </w:r>
      <w:r>
        <w:t>that take place during Doctoral Conference and</w:t>
      </w:r>
      <w:r>
        <w:rPr>
          <w:spacing w:val="-3"/>
        </w:rPr>
        <w:t xml:space="preserve"> </w:t>
      </w:r>
      <w:r>
        <w:t>Summer meeting.</w:t>
      </w:r>
      <w:r>
        <w:rPr>
          <w:spacing w:val="40"/>
        </w:rPr>
        <w:t xml:space="preserve"> </w:t>
      </w:r>
      <w:r>
        <w:t>For</w:t>
      </w:r>
      <w:r>
        <w:rPr>
          <w:spacing w:val="-1"/>
        </w:rPr>
        <w:t xml:space="preserve"> </w:t>
      </w:r>
      <w:r>
        <w:t>the</w:t>
      </w:r>
      <w:r>
        <w:rPr>
          <w:spacing w:val="-2"/>
        </w:rPr>
        <w:t xml:space="preserve"> </w:t>
      </w:r>
      <w:r>
        <w:t>Board meetings</w:t>
      </w:r>
      <w:r>
        <w:rPr>
          <w:spacing w:val="-3"/>
        </w:rPr>
        <w:t xml:space="preserve"> </w:t>
      </w:r>
      <w:r>
        <w:t>that</w:t>
      </w:r>
      <w:r>
        <w:rPr>
          <w:spacing w:val="-1"/>
        </w:rPr>
        <w:t xml:space="preserve"> </w:t>
      </w:r>
      <w:r>
        <w:t xml:space="preserve">take place during the Academic Nursing Leadership Conference and AACN Deans Annual Meeting, AACN will reimburse expenses for two </w:t>
      </w:r>
      <w:r w:rsidR="005A0723">
        <w:t>nights</w:t>
      </w:r>
      <w:r>
        <w:t xml:space="preserve"> hotel and per diem. There is also the potential that special Board meetings could be necessary for the purpose of a</w:t>
      </w:r>
      <w:r>
        <w:rPr>
          <w:spacing w:val="-1"/>
        </w:rPr>
        <w:t xml:space="preserve"> </w:t>
      </w:r>
      <w:r>
        <w:t>Board retreat or strategic planning.</w:t>
      </w:r>
      <w:r>
        <w:rPr>
          <w:spacing w:val="40"/>
        </w:rPr>
        <w:t xml:space="preserve"> </w:t>
      </w:r>
      <w:r>
        <w:t>Travel and</w:t>
      </w:r>
      <w:r>
        <w:rPr>
          <w:spacing w:val="-1"/>
        </w:rPr>
        <w:t xml:space="preserve"> </w:t>
      </w:r>
      <w:r>
        <w:t>per diem would be provided for these meetings.</w:t>
      </w:r>
    </w:p>
    <w:p w14:paraId="267D514B" w14:textId="77777777" w:rsidR="0028041E" w:rsidRDefault="0028041E">
      <w:pPr>
        <w:pStyle w:val="BodyText"/>
      </w:pPr>
    </w:p>
    <w:p w14:paraId="267D514C" w14:textId="77777777" w:rsidR="0028041E" w:rsidRDefault="006E34B8">
      <w:pPr>
        <w:ind w:left="287"/>
        <w:rPr>
          <w:b/>
        </w:rPr>
      </w:pPr>
      <w:r>
        <w:rPr>
          <w:b/>
        </w:rPr>
        <w:t>Legal</w:t>
      </w:r>
      <w:r>
        <w:rPr>
          <w:b/>
          <w:spacing w:val="-3"/>
        </w:rPr>
        <w:t xml:space="preserve"> </w:t>
      </w:r>
      <w:r>
        <w:rPr>
          <w:b/>
        </w:rPr>
        <w:t>Duties</w:t>
      </w:r>
      <w:r>
        <w:rPr>
          <w:b/>
          <w:spacing w:val="-4"/>
        </w:rPr>
        <w:t xml:space="preserve"> </w:t>
      </w:r>
      <w:r>
        <w:rPr>
          <w:b/>
        </w:rPr>
        <w:t>of</w:t>
      </w:r>
      <w:r>
        <w:rPr>
          <w:b/>
          <w:spacing w:val="-5"/>
        </w:rPr>
        <w:t xml:space="preserve"> </w:t>
      </w:r>
      <w:r>
        <w:rPr>
          <w:b/>
        </w:rPr>
        <w:t>Board</w:t>
      </w:r>
      <w:r>
        <w:rPr>
          <w:b/>
          <w:spacing w:val="-5"/>
        </w:rPr>
        <w:t xml:space="preserve"> </w:t>
      </w:r>
      <w:r>
        <w:rPr>
          <w:b/>
          <w:spacing w:val="-2"/>
        </w:rPr>
        <w:t>Members</w:t>
      </w:r>
    </w:p>
    <w:p w14:paraId="267D514D" w14:textId="77777777" w:rsidR="0028041E" w:rsidRDefault="006E34B8">
      <w:pPr>
        <w:pStyle w:val="BodyText"/>
        <w:spacing w:before="1"/>
        <w:ind w:left="287" w:right="304"/>
      </w:pPr>
      <w:r>
        <w:t>I hereby agree that if I am elected to hold a position with the American Association of Colleges of Nursing</w:t>
      </w:r>
      <w:r>
        <w:rPr>
          <w:spacing w:val="-2"/>
        </w:rPr>
        <w:t xml:space="preserve"> </w:t>
      </w:r>
      <w:r>
        <w:t>on</w:t>
      </w:r>
      <w:r>
        <w:rPr>
          <w:spacing w:val="-5"/>
        </w:rPr>
        <w:t xml:space="preserve"> </w:t>
      </w:r>
      <w:r>
        <w:t>the</w:t>
      </w:r>
      <w:r>
        <w:rPr>
          <w:spacing w:val="-2"/>
        </w:rPr>
        <w:t xml:space="preserve"> </w:t>
      </w:r>
      <w:r>
        <w:t>Board</w:t>
      </w:r>
      <w:r>
        <w:rPr>
          <w:spacing w:val="-2"/>
        </w:rPr>
        <w:t xml:space="preserve"> </w:t>
      </w:r>
      <w:r>
        <w:t>of</w:t>
      </w:r>
      <w:r>
        <w:rPr>
          <w:spacing w:val="-6"/>
        </w:rPr>
        <w:t xml:space="preserve"> </w:t>
      </w:r>
      <w:r>
        <w:t>Directors,</w:t>
      </w:r>
      <w:r>
        <w:rPr>
          <w:spacing w:val="-3"/>
        </w:rPr>
        <w:t xml:space="preserve"> </w:t>
      </w:r>
      <w:r>
        <w:t>I</w:t>
      </w:r>
      <w:r>
        <w:rPr>
          <w:spacing w:val="-3"/>
        </w:rPr>
        <w:t xml:space="preserve"> </w:t>
      </w:r>
      <w:r>
        <w:t>will</w:t>
      </w:r>
      <w:r>
        <w:rPr>
          <w:spacing w:val="-2"/>
        </w:rPr>
        <w:t xml:space="preserve"> </w:t>
      </w:r>
      <w:r>
        <w:t>conduct</w:t>
      </w:r>
      <w:r>
        <w:rPr>
          <w:spacing w:val="-5"/>
        </w:rPr>
        <w:t xml:space="preserve"> </w:t>
      </w:r>
      <w:r>
        <w:t>myself</w:t>
      </w:r>
      <w:r>
        <w:rPr>
          <w:spacing w:val="-2"/>
        </w:rPr>
        <w:t xml:space="preserve"> </w:t>
      </w:r>
      <w:r>
        <w:t>in</w:t>
      </w:r>
      <w:r>
        <w:rPr>
          <w:spacing w:val="-2"/>
        </w:rPr>
        <w:t xml:space="preserve"> </w:t>
      </w:r>
      <w:r>
        <w:t>a</w:t>
      </w:r>
      <w:r>
        <w:rPr>
          <w:spacing w:val="-2"/>
        </w:rPr>
        <w:t xml:space="preserve"> </w:t>
      </w:r>
      <w:r>
        <w:t>manner</w:t>
      </w:r>
      <w:r>
        <w:rPr>
          <w:spacing w:val="-1"/>
        </w:rPr>
        <w:t xml:space="preserve"> </w:t>
      </w:r>
      <w:r>
        <w:t>consistent</w:t>
      </w:r>
      <w:r>
        <w:rPr>
          <w:spacing w:val="-3"/>
        </w:rPr>
        <w:t xml:space="preserve"> </w:t>
      </w:r>
      <w:r>
        <w:t>with</w:t>
      </w:r>
      <w:r>
        <w:rPr>
          <w:spacing w:val="-5"/>
        </w:rPr>
        <w:t xml:space="preserve"> </w:t>
      </w:r>
      <w:r>
        <w:t>the</w:t>
      </w:r>
      <w:r>
        <w:rPr>
          <w:spacing w:val="-4"/>
        </w:rPr>
        <w:t xml:space="preserve"> </w:t>
      </w:r>
      <w:r>
        <w:t>Legal</w:t>
      </w:r>
      <w:r>
        <w:rPr>
          <w:spacing w:val="-2"/>
        </w:rPr>
        <w:t xml:space="preserve"> </w:t>
      </w:r>
      <w:r>
        <w:t>Duties</w:t>
      </w:r>
      <w:r>
        <w:rPr>
          <w:spacing w:val="-2"/>
        </w:rPr>
        <w:t xml:space="preserve"> </w:t>
      </w:r>
      <w:r>
        <w:t>of Board Members, which includes the following:</w:t>
      </w:r>
    </w:p>
    <w:p w14:paraId="267D514E" w14:textId="77777777" w:rsidR="0028041E" w:rsidRDefault="006E34B8">
      <w:pPr>
        <w:pStyle w:val="BodyText"/>
        <w:spacing w:before="254"/>
        <w:ind w:left="287"/>
      </w:pPr>
      <w:r>
        <w:t>The</w:t>
      </w:r>
      <w:r>
        <w:rPr>
          <w:spacing w:val="-17"/>
        </w:rPr>
        <w:t xml:space="preserve"> </w:t>
      </w:r>
      <w:r>
        <w:rPr>
          <w:b/>
        </w:rPr>
        <w:t>Duty</w:t>
      </w:r>
      <w:r>
        <w:rPr>
          <w:b/>
          <w:spacing w:val="-17"/>
        </w:rPr>
        <w:t xml:space="preserve"> </w:t>
      </w:r>
      <w:r>
        <w:rPr>
          <w:b/>
        </w:rPr>
        <w:t>of</w:t>
      </w:r>
      <w:r>
        <w:rPr>
          <w:b/>
          <w:spacing w:val="-16"/>
        </w:rPr>
        <w:t xml:space="preserve"> </w:t>
      </w:r>
      <w:r>
        <w:rPr>
          <w:b/>
        </w:rPr>
        <w:t>Care</w:t>
      </w:r>
      <w:r>
        <w:rPr>
          <w:b/>
          <w:spacing w:val="-17"/>
        </w:rPr>
        <w:t xml:space="preserve"> </w:t>
      </w:r>
      <w:r>
        <w:t>requires</w:t>
      </w:r>
      <w:r>
        <w:rPr>
          <w:spacing w:val="-16"/>
        </w:rPr>
        <w:t xml:space="preserve"> </w:t>
      </w:r>
      <w:r>
        <w:t>that</w:t>
      </w:r>
      <w:r>
        <w:rPr>
          <w:spacing w:val="-17"/>
        </w:rPr>
        <w:t xml:space="preserve"> </w:t>
      </w:r>
      <w:r>
        <w:t>Board</w:t>
      </w:r>
      <w:r>
        <w:rPr>
          <w:spacing w:val="-16"/>
        </w:rPr>
        <w:t xml:space="preserve"> </w:t>
      </w:r>
      <w:r>
        <w:t>members</w:t>
      </w:r>
      <w:r>
        <w:rPr>
          <w:spacing w:val="-17"/>
        </w:rPr>
        <w:t xml:space="preserve"> </w:t>
      </w:r>
      <w:r>
        <w:t>remain</w:t>
      </w:r>
      <w:r>
        <w:rPr>
          <w:spacing w:val="-17"/>
        </w:rPr>
        <w:t xml:space="preserve"> </w:t>
      </w:r>
      <w:r>
        <w:t>fully</w:t>
      </w:r>
      <w:r>
        <w:rPr>
          <w:spacing w:val="-16"/>
        </w:rPr>
        <w:t xml:space="preserve"> </w:t>
      </w:r>
      <w:r>
        <w:t>informed</w:t>
      </w:r>
      <w:r>
        <w:rPr>
          <w:spacing w:val="-17"/>
        </w:rPr>
        <w:t xml:space="preserve"> </w:t>
      </w:r>
      <w:r>
        <w:t>about</w:t>
      </w:r>
      <w:r>
        <w:rPr>
          <w:spacing w:val="-16"/>
        </w:rPr>
        <w:t xml:space="preserve"> </w:t>
      </w:r>
      <w:r>
        <w:t>the</w:t>
      </w:r>
      <w:r>
        <w:rPr>
          <w:spacing w:val="-17"/>
        </w:rPr>
        <w:t xml:space="preserve"> </w:t>
      </w:r>
      <w:r>
        <w:t>organization’s</w:t>
      </w:r>
      <w:r>
        <w:rPr>
          <w:spacing w:val="-16"/>
        </w:rPr>
        <w:t xml:space="preserve"> </w:t>
      </w:r>
      <w:r>
        <w:t>activities, participate</w:t>
      </w:r>
      <w:r>
        <w:rPr>
          <w:spacing w:val="-11"/>
        </w:rPr>
        <w:t xml:space="preserve"> </w:t>
      </w:r>
      <w:r>
        <w:t>in</w:t>
      </w:r>
      <w:r>
        <w:rPr>
          <w:spacing w:val="-12"/>
        </w:rPr>
        <w:t xml:space="preserve"> </w:t>
      </w:r>
      <w:r>
        <w:t>decisions,</w:t>
      </w:r>
      <w:r>
        <w:rPr>
          <w:spacing w:val="-13"/>
        </w:rPr>
        <w:t xml:space="preserve"> </w:t>
      </w:r>
      <w:r>
        <w:t>and</w:t>
      </w:r>
      <w:r>
        <w:rPr>
          <w:spacing w:val="-9"/>
        </w:rPr>
        <w:t xml:space="preserve"> </w:t>
      </w:r>
      <w:r>
        <w:t>do</w:t>
      </w:r>
      <w:r>
        <w:rPr>
          <w:spacing w:val="-12"/>
        </w:rPr>
        <w:t xml:space="preserve"> </w:t>
      </w:r>
      <w:r>
        <w:t>so</w:t>
      </w:r>
      <w:r>
        <w:rPr>
          <w:spacing w:val="-12"/>
        </w:rPr>
        <w:t xml:space="preserve"> </w:t>
      </w:r>
      <w:r>
        <w:t>in</w:t>
      </w:r>
      <w:r>
        <w:rPr>
          <w:spacing w:val="-12"/>
        </w:rPr>
        <w:t xml:space="preserve"> </w:t>
      </w:r>
      <w:r>
        <w:t>good</w:t>
      </w:r>
      <w:r>
        <w:rPr>
          <w:spacing w:val="-11"/>
        </w:rPr>
        <w:t xml:space="preserve"> </w:t>
      </w:r>
      <w:r>
        <w:t>faith.</w:t>
      </w:r>
      <w:r>
        <w:rPr>
          <w:spacing w:val="-10"/>
        </w:rPr>
        <w:t xml:space="preserve"> </w:t>
      </w:r>
      <w:r>
        <w:t>Board</w:t>
      </w:r>
      <w:r>
        <w:rPr>
          <w:spacing w:val="-11"/>
        </w:rPr>
        <w:t xml:space="preserve"> </w:t>
      </w:r>
      <w:r>
        <w:t>members</w:t>
      </w:r>
      <w:r>
        <w:rPr>
          <w:spacing w:val="-11"/>
        </w:rPr>
        <w:t xml:space="preserve"> </w:t>
      </w:r>
      <w:r>
        <w:t>must</w:t>
      </w:r>
      <w:r>
        <w:rPr>
          <w:spacing w:val="-10"/>
        </w:rPr>
        <w:t xml:space="preserve"> </w:t>
      </w:r>
      <w:r>
        <w:t>use</w:t>
      </w:r>
      <w:r>
        <w:rPr>
          <w:spacing w:val="-14"/>
        </w:rPr>
        <w:t xml:space="preserve"> </w:t>
      </w:r>
      <w:r>
        <w:t>the</w:t>
      </w:r>
      <w:r>
        <w:rPr>
          <w:spacing w:val="-11"/>
        </w:rPr>
        <w:t xml:space="preserve"> </w:t>
      </w:r>
      <w:r>
        <w:t>care</w:t>
      </w:r>
      <w:r>
        <w:rPr>
          <w:spacing w:val="-11"/>
        </w:rPr>
        <w:t xml:space="preserve"> </w:t>
      </w:r>
      <w:r>
        <w:t>and</w:t>
      </w:r>
      <w:r>
        <w:rPr>
          <w:spacing w:val="-11"/>
        </w:rPr>
        <w:t xml:space="preserve"> </w:t>
      </w:r>
      <w:r>
        <w:t>judgment</w:t>
      </w:r>
      <w:r>
        <w:rPr>
          <w:spacing w:val="-10"/>
        </w:rPr>
        <w:t xml:space="preserve"> </w:t>
      </w:r>
      <w:r>
        <w:t>of</w:t>
      </w:r>
      <w:r>
        <w:rPr>
          <w:spacing w:val="-13"/>
        </w:rPr>
        <w:t xml:space="preserve"> </w:t>
      </w:r>
      <w:r>
        <w:t xml:space="preserve">an </w:t>
      </w:r>
      <w:r>
        <w:rPr>
          <w:spacing w:val="-2"/>
        </w:rPr>
        <w:t>ordinarily</w:t>
      </w:r>
      <w:r>
        <w:rPr>
          <w:spacing w:val="-12"/>
        </w:rPr>
        <w:t xml:space="preserve"> </w:t>
      </w:r>
      <w:r>
        <w:rPr>
          <w:spacing w:val="-2"/>
        </w:rPr>
        <w:t>prudent</w:t>
      </w:r>
      <w:r>
        <w:rPr>
          <w:spacing w:val="-10"/>
        </w:rPr>
        <w:t xml:space="preserve"> </w:t>
      </w:r>
      <w:r>
        <w:rPr>
          <w:spacing w:val="-2"/>
        </w:rPr>
        <w:t>person</w:t>
      </w:r>
      <w:r>
        <w:rPr>
          <w:spacing w:val="-12"/>
        </w:rPr>
        <w:t xml:space="preserve"> </w:t>
      </w:r>
      <w:r>
        <w:rPr>
          <w:spacing w:val="-2"/>
        </w:rPr>
        <w:t>in</w:t>
      </w:r>
      <w:r>
        <w:rPr>
          <w:spacing w:val="-12"/>
        </w:rPr>
        <w:t xml:space="preserve"> </w:t>
      </w:r>
      <w:r>
        <w:rPr>
          <w:spacing w:val="-2"/>
        </w:rPr>
        <w:t>similar</w:t>
      </w:r>
      <w:r>
        <w:rPr>
          <w:spacing w:val="-10"/>
        </w:rPr>
        <w:t xml:space="preserve"> </w:t>
      </w:r>
      <w:r>
        <w:rPr>
          <w:spacing w:val="-2"/>
        </w:rPr>
        <w:t>circumstances.</w:t>
      </w:r>
      <w:r>
        <w:rPr>
          <w:spacing w:val="-10"/>
        </w:rPr>
        <w:t xml:space="preserve"> </w:t>
      </w:r>
      <w:r>
        <w:rPr>
          <w:spacing w:val="-2"/>
        </w:rPr>
        <w:t>The</w:t>
      </w:r>
      <w:r>
        <w:rPr>
          <w:spacing w:val="-11"/>
        </w:rPr>
        <w:t xml:space="preserve"> </w:t>
      </w:r>
      <w:r>
        <w:rPr>
          <w:spacing w:val="-2"/>
        </w:rPr>
        <w:t>Duty</w:t>
      </w:r>
      <w:r>
        <w:rPr>
          <w:spacing w:val="-12"/>
        </w:rPr>
        <w:t xml:space="preserve"> </w:t>
      </w:r>
      <w:r>
        <w:rPr>
          <w:spacing w:val="-2"/>
        </w:rPr>
        <w:t>of</w:t>
      </w:r>
      <w:r>
        <w:rPr>
          <w:spacing w:val="-11"/>
        </w:rPr>
        <w:t xml:space="preserve"> </w:t>
      </w:r>
      <w:r>
        <w:rPr>
          <w:spacing w:val="-2"/>
        </w:rPr>
        <w:t>Care</w:t>
      </w:r>
      <w:r>
        <w:rPr>
          <w:spacing w:val="-11"/>
        </w:rPr>
        <w:t xml:space="preserve"> </w:t>
      </w:r>
      <w:r>
        <w:rPr>
          <w:spacing w:val="-2"/>
        </w:rPr>
        <w:t>is</w:t>
      </w:r>
      <w:r>
        <w:rPr>
          <w:spacing w:val="-11"/>
        </w:rPr>
        <w:t xml:space="preserve"> </w:t>
      </w:r>
      <w:r>
        <w:rPr>
          <w:spacing w:val="-2"/>
        </w:rPr>
        <w:t>carried</w:t>
      </w:r>
      <w:r>
        <w:rPr>
          <w:spacing w:val="-9"/>
        </w:rPr>
        <w:t xml:space="preserve"> </w:t>
      </w:r>
      <w:r>
        <w:rPr>
          <w:spacing w:val="-2"/>
        </w:rPr>
        <w:t>out</w:t>
      </w:r>
      <w:r>
        <w:rPr>
          <w:spacing w:val="-10"/>
        </w:rPr>
        <w:t xml:space="preserve"> </w:t>
      </w:r>
      <w:r>
        <w:rPr>
          <w:spacing w:val="-2"/>
        </w:rPr>
        <w:t>by</w:t>
      </w:r>
      <w:r>
        <w:rPr>
          <w:spacing w:val="-12"/>
        </w:rPr>
        <w:t xml:space="preserve"> </w:t>
      </w:r>
      <w:r>
        <w:rPr>
          <w:spacing w:val="-2"/>
        </w:rPr>
        <w:t>attendance</w:t>
      </w:r>
      <w:r>
        <w:rPr>
          <w:spacing w:val="-11"/>
        </w:rPr>
        <w:t xml:space="preserve"> </w:t>
      </w:r>
      <w:r>
        <w:rPr>
          <w:spacing w:val="-2"/>
        </w:rPr>
        <w:t>at</w:t>
      </w:r>
      <w:r>
        <w:rPr>
          <w:spacing w:val="-12"/>
        </w:rPr>
        <w:t xml:space="preserve"> </w:t>
      </w:r>
      <w:r>
        <w:rPr>
          <w:spacing w:val="-2"/>
        </w:rPr>
        <w:t xml:space="preserve">Board </w:t>
      </w:r>
      <w:r>
        <w:t>meetings,</w:t>
      </w:r>
      <w:r>
        <w:rPr>
          <w:spacing w:val="-9"/>
        </w:rPr>
        <w:t xml:space="preserve"> </w:t>
      </w:r>
      <w:r>
        <w:t>advance</w:t>
      </w:r>
      <w:r>
        <w:rPr>
          <w:spacing w:val="-12"/>
        </w:rPr>
        <w:t xml:space="preserve"> </w:t>
      </w:r>
      <w:r>
        <w:t>preparation</w:t>
      </w:r>
      <w:r>
        <w:rPr>
          <w:spacing w:val="-13"/>
        </w:rPr>
        <w:t xml:space="preserve"> </w:t>
      </w:r>
      <w:r>
        <w:t>for</w:t>
      </w:r>
      <w:r>
        <w:rPr>
          <w:spacing w:val="-9"/>
        </w:rPr>
        <w:t xml:space="preserve"> </w:t>
      </w:r>
      <w:r>
        <w:t>meetings,</w:t>
      </w:r>
      <w:r>
        <w:rPr>
          <w:spacing w:val="-11"/>
        </w:rPr>
        <w:t xml:space="preserve"> </w:t>
      </w:r>
      <w:r>
        <w:t>and</w:t>
      </w:r>
      <w:r>
        <w:rPr>
          <w:spacing w:val="-15"/>
        </w:rPr>
        <w:t xml:space="preserve"> </w:t>
      </w:r>
      <w:r>
        <w:t>use</w:t>
      </w:r>
      <w:r>
        <w:rPr>
          <w:spacing w:val="-10"/>
        </w:rPr>
        <w:t xml:space="preserve"> </w:t>
      </w:r>
      <w:r>
        <w:t>of</w:t>
      </w:r>
      <w:r>
        <w:rPr>
          <w:spacing w:val="-9"/>
        </w:rPr>
        <w:t xml:space="preserve"> </w:t>
      </w:r>
      <w:r>
        <w:t>independent</w:t>
      </w:r>
      <w:r>
        <w:rPr>
          <w:spacing w:val="-11"/>
        </w:rPr>
        <w:t xml:space="preserve"> </w:t>
      </w:r>
      <w:r>
        <w:t>and</w:t>
      </w:r>
      <w:r>
        <w:rPr>
          <w:spacing w:val="-12"/>
        </w:rPr>
        <w:t xml:space="preserve"> </w:t>
      </w:r>
      <w:r>
        <w:t>best</w:t>
      </w:r>
      <w:r>
        <w:rPr>
          <w:spacing w:val="-13"/>
        </w:rPr>
        <w:t xml:space="preserve"> </w:t>
      </w:r>
      <w:r>
        <w:t>judgment.</w:t>
      </w:r>
    </w:p>
    <w:p w14:paraId="267D514F" w14:textId="77777777" w:rsidR="0028041E" w:rsidRDefault="0028041E">
      <w:pPr>
        <w:pStyle w:val="BodyText"/>
        <w:spacing w:before="2"/>
      </w:pPr>
    </w:p>
    <w:p w14:paraId="267D5150" w14:textId="77777777" w:rsidR="0028041E" w:rsidRDefault="006E34B8">
      <w:pPr>
        <w:pStyle w:val="BodyText"/>
        <w:ind w:left="287" w:right="351"/>
      </w:pPr>
      <w:r>
        <w:t>The</w:t>
      </w:r>
      <w:r>
        <w:rPr>
          <w:spacing w:val="-10"/>
        </w:rPr>
        <w:t xml:space="preserve"> </w:t>
      </w:r>
      <w:r>
        <w:rPr>
          <w:b/>
        </w:rPr>
        <w:t>Duty</w:t>
      </w:r>
      <w:r>
        <w:rPr>
          <w:b/>
          <w:spacing w:val="-12"/>
        </w:rPr>
        <w:t xml:space="preserve"> </w:t>
      </w:r>
      <w:r>
        <w:rPr>
          <w:b/>
        </w:rPr>
        <w:t>of</w:t>
      </w:r>
      <w:r>
        <w:rPr>
          <w:b/>
          <w:spacing w:val="-12"/>
        </w:rPr>
        <w:t xml:space="preserve"> </w:t>
      </w:r>
      <w:r>
        <w:rPr>
          <w:b/>
        </w:rPr>
        <w:t>Loyalty</w:t>
      </w:r>
      <w:r>
        <w:rPr>
          <w:b/>
          <w:spacing w:val="-12"/>
        </w:rPr>
        <w:t xml:space="preserve"> </w:t>
      </w:r>
      <w:r>
        <w:t>requires</w:t>
      </w:r>
      <w:r>
        <w:rPr>
          <w:spacing w:val="-12"/>
        </w:rPr>
        <w:t xml:space="preserve"> </w:t>
      </w:r>
      <w:r>
        <w:t>Board</w:t>
      </w:r>
      <w:r>
        <w:rPr>
          <w:spacing w:val="-12"/>
        </w:rPr>
        <w:t xml:space="preserve"> </w:t>
      </w:r>
      <w:r>
        <w:t>members</w:t>
      </w:r>
      <w:r>
        <w:rPr>
          <w:spacing w:val="-15"/>
        </w:rPr>
        <w:t xml:space="preserve"> </w:t>
      </w:r>
      <w:r>
        <w:t>to</w:t>
      </w:r>
      <w:r>
        <w:rPr>
          <w:spacing w:val="-13"/>
        </w:rPr>
        <w:t xml:space="preserve"> </w:t>
      </w:r>
      <w:r>
        <w:t>exercise</w:t>
      </w:r>
      <w:r>
        <w:rPr>
          <w:spacing w:val="-15"/>
        </w:rPr>
        <w:t xml:space="preserve"> </w:t>
      </w:r>
      <w:r>
        <w:t>their</w:t>
      </w:r>
      <w:r>
        <w:rPr>
          <w:spacing w:val="-11"/>
        </w:rPr>
        <w:t xml:space="preserve"> </w:t>
      </w:r>
      <w:r>
        <w:t>power</w:t>
      </w:r>
      <w:r>
        <w:rPr>
          <w:spacing w:val="-9"/>
        </w:rPr>
        <w:t xml:space="preserve"> </w:t>
      </w:r>
      <w:r>
        <w:t>in</w:t>
      </w:r>
      <w:r>
        <w:rPr>
          <w:spacing w:val="-12"/>
        </w:rPr>
        <w:t xml:space="preserve"> </w:t>
      </w:r>
      <w:r>
        <w:t>the</w:t>
      </w:r>
      <w:r>
        <w:rPr>
          <w:spacing w:val="-15"/>
        </w:rPr>
        <w:t xml:space="preserve"> </w:t>
      </w:r>
      <w:r>
        <w:t>interest</w:t>
      </w:r>
      <w:r>
        <w:rPr>
          <w:spacing w:val="-11"/>
        </w:rPr>
        <w:t xml:space="preserve"> </w:t>
      </w:r>
      <w:r>
        <w:t>of</w:t>
      </w:r>
      <w:r>
        <w:rPr>
          <w:spacing w:val="-14"/>
        </w:rPr>
        <w:t xml:space="preserve"> </w:t>
      </w:r>
      <w:r>
        <w:t>the</w:t>
      </w:r>
      <w:r>
        <w:rPr>
          <w:spacing w:val="-12"/>
        </w:rPr>
        <w:t xml:space="preserve"> </w:t>
      </w:r>
      <w:r>
        <w:t>organization and</w:t>
      </w:r>
      <w:r>
        <w:rPr>
          <w:spacing w:val="-9"/>
        </w:rPr>
        <w:t xml:space="preserve"> </w:t>
      </w:r>
      <w:r>
        <w:t>not</w:t>
      </w:r>
      <w:r>
        <w:rPr>
          <w:spacing w:val="-10"/>
        </w:rPr>
        <w:t xml:space="preserve"> </w:t>
      </w:r>
      <w:r>
        <w:t>in</w:t>
      </w:r>
      <w:r>
        <w:rPr>
          <w:spacing w:val="-14"/>
        </w:rPr>
        <w:t xml:space="preserve"> </w:t>
      </w:r>
      <w:r>
        <w:t>their</w:t>
      </w:r>
      <w:r>
        <w:rPr>
          <w:spacing w:val="-8"/>
        </w:rPr>
        <w:t xml:space="preserve"> </w:t>
      </w:r>
      <w:r>
        <w:t>own</w:t>
      </w:r>
      <w:r>
        <w:rPr>
          <w:spacing w:val="-9"/>
        </w:rPr>
        <w:t xml:space="preserve"> </w:t>
      </w:r>
      <w:r>
        <w:t>interest</w:t>
      </w:r>
      <w:r>
        <w:rPr>
          <w:spacing w:val="-10"/>
        </w:rPr>
        <w:t xml:space="preserve"> </w:t>
      </w:r>
      <w:r>
        <w:t>or</w:t>
      </w:r>
      <w:r>
        <w:rPr>
          <w:spacing w:val="-13"/>
        </w:rPr>
        <w:t xml:space="preserve"> </w:t>
      </w:r>
      <w:r>
        <w:t>the</w:t>
      </w:r>
      <w:r>
        <w:rPr>
          <w:spacing w:val="-11"/>
        </w:rPr>
        <w:t xml:space="preserve"> </w:t>
      </w:r>
      <w:r>
        <w:t>interest</w:t>
      </w:r>
      <w:r>
        <w:rPr>
          <w:spacing w:val="-10"/>
        </w:rPr>
        <w:t xml:space="preserve"> </w:t>
      </w:r>
      <w:r>
        <w:t>of</w:t>
      </w:r>
      <w:r>
        <w:rPr>
          <w:spacing w:val="-11"/>
        </w:rPr>
        <w:t xml:space="preserve"> </w:t>
      </w:r>
      <w:r>
        <w:t>another</w:t>
      </w:r>
      <w:r>
        <w:rPr>
          <w:spacing w:val="-10"/>
        </w:rPr>
        <w:t xml:space="preserve"> </w:t>
      </w:r>
      <w:r>
        <w:t>entity,</w:t>
      </w:r>
      <w:r>
        <w:rPr>
          <w:spacing w:val="-8"/>
        </w:rPr>
        <w:t xml:space="preserve"> </w:t>
      </w:r>
      <w:r>
        <w:t>particularly</w:t>
      </w:r>
      <w:r>
        <w:rPr>
          <w:spacing w:val="-12"/>
        </w:rPr>
        <w:t xml:space="preserve"> </w:t>
      </w:r>
      <w:r>
        <w:t>one</w:t>
      </w:r>
      <w:r>
        <w:rPr>
          <w:spacing w:val="-11"/>
        </w:rPr>
        <w:t xml:space="preserve"> </w:t>
      </w:r>
      <w:r>
        <w:t>in</w:t>
      </w:r>
      <w:r>
        <w:rPr>
          <w:spacing w:val="-14"/>
        </w:rPr>
        <w:t xml:space="preserve"> </w:t>
      </w:r>
      <w:r>
        <w:t>which</w:t>
      </w:r>
      <w:r>
        <w:rPr>
          <w:spacing w:val="-12"/>
        </w:rPr>
        <w:t xml:space="preserve"> </w:t>
      </w:r>
      <w:r>
        <w:t>they</w:t>
      </w:r>
      <w:r>
        <w:rPr>
          <w:spacing w:val="-12"/>
        </w:rPr>
        <w:t xml:space="preserve"> </w:t>
      </w:r>
      <w:r>
        <w:t>have</w:t>
      </w:r>
      <w:r>
        <w:rPr>
          <w:spacing w:val="-11"/>
        </w:rPr>
        <w:t xml:space="preserve"> </w:t>
      </w:r>
      <w:r>
        <w:t>a formal</w:t>
      </w:r>
      <w:r>
        <w:rPr>
          <w:spacing w:val="-17"/>
        </w:rPr>
        <w:t xml:space="preserve"> </w:t>
      </w:r>
      <w:r>
        <w:t>relationship.</w:t>
      </w:r>
      <w:r>
        <w:rPr>
          <w:spacing w:val="-12"/>
        </w:rPr>
        <w:t xml:space="preserve"> </w:t>
      </w:r>
      <w:r>
        <w:t>When</w:t>
      </w:r>
      <w:r>
        <w:rPr>
          <w:spacing w:val="-14"/>
        </w:rPr>
        <w:t xml:space="preserve"> </w:t>
      </w:r>
      <w:r>
        <w:t>acting</w:t>
      </w:r>
      <w:r>
        <w:rPr>
          <w:spacing w:val="-15"/>
        </w:rPr>
        <w:t xml:space="preserve"> </w:t>
      </w:r>
      <w:r>
        <w:t>on</w:t>
      </w:r>
      <w:r>
        <w:rPr>
          <w:spacing w:val="-16"/>
        </w:rPr>
        <w:t xml:space="preserve"> </w:t>
      </w:r>
      <w:r>
        <w:t>behalf</w:t>
      </w:r>
      <w:r>
        <w:rPr>
          <w:spacing w:val="-15"/>
        </w:rPr>
        <w:t xml:space="preserve"> </w:t>
      </w:r>
      <w:r>
        <w:t>of</w:t>
      </w:r>
      <w:r>
        <w:rPr>
          <w:spacing w:val="-15"/>
        </w:rPr>
        <w:t xml:space="preserve"> </w:t>
      </w:r>
      <w:r>
        <w:t>the</w:t>
      </w:r>
      <w:r>
        <w:rPr>
          <w:spacing w:val="-15"/>
        </w:rPr>
        <w:t xml:space="preserve"> </w:t>
      </w:r>
      <w:r>
        <w:t>organization,</w:t>
      </w:r>
      <w:r>
        <w:rPr>
          <w:spacing w:val="-15"/>
        </w:rPr>
        <w:t xml:space="preserve"> </w:t>
      </w:r>
      <w:r>
        <w:t>Board</w:t>
      </w:r>
      <w:r>
        <w:rPr>
          <w:spacing w:val="-15"/>
        </w:rPr>
        <w:t xml:space="preserve"> </w:t>
      </w:r>
      <w:r>
        <w:t>members</w:t>
      </w:r>
      <w:r>
        <w:rPr>
          <w:spacing w:val="-15"/>
        </w:rPr>
        <w:t xml:space="preserve"> </w:t>
      </w:r>
      <w:r>
        <w:t>must</w:t>
      </w:r>
      <w:r>
        <w:rPr>
          <w:spacing w:val="-15"/>
        </w:rPr>
        <w:t xml:space="preserve"> </w:t>
      </w:r>
      <w:r>
        <w:t>put</w:t>
      </w:r>
      <w:r>
        <w:rPr>
          <w:spacing w:val="-16"/>
        </w:rPr>
        <w:t xml:space="preserve"> </w:t>
      </w:r>
      <w:r>
        <w:t>the</w:t>
      </w:r>
      <w:r>
        <w:rPr>
          <w:spacing w:val="-15"/>
        </w:rPr>
        <w:t xml:space="preserve"> </w:t>
      </w:r>
      <w:r>
        <w:t>interest</w:t>
      </w:r>
      <w:r>
        <w:rPr>
          <w:spacing w:val="-15"/>
        </w:rPr>
        <w:t xml:space="preserve"> </w:t>
      </w:r>
      <w:r>
        <w:t>of the</w:t>
      </w:r>
      <w:r>
        <w:rPr>
          <w:spacing w:val="-17"/>
        </w:rPr>
        <w:t xml:space="preserve"> </w:t>
      </w:r>
      <w:r>
        <w:t>organization</w:t>
      </w:r>
      <w:r>
        <w:rPr>
          <w:spacing w:val="-17"/>
        </w:rPr>
        <w:t xml:space="preserve"> </w:t>
      </w:r>
      <w:r>
        <w:t>before</w:t>
      </w:r>
      <w:r>
        <w:rPr>
          <w:spacing w:val="-16"/>
        </w:rPr>
        <w:t xml:space="preserve"> </w:t>
      </w:r>
      <w:r>
        <w:t>their</w:t>
      </w:r>
      <w:r>
        <w:rPr>
          <w:spacing w:val="-17"/>
        </w:rPr>
        <w:t xml:space="preserve"> </w:t>
      </w:r>
      <w:r>
        <w:t>personal</w:t>
      </w:r>
      <w:r>
        <w:rPr>
          <w:spacing w:val="-16"/>
        </w:rPr>
        <w:t xml:space="preserve"> </w:t>
      </w:r>
      <w:r>
        <w:t>and</w:t>
      </w:r>
      <w:r>
        <w:rPr>
          <w:spacing w:val="-17"/>
        </w:rPr>
        <w:t xml:space="preserve"> </w:t>
      </w:r>
      <w:r>
        <w:t>professional</w:t>
      </w:r>
      <w:r>
        <w:rPr>
          <w:spacing w:val="-16"/>
        </w:rPr>
        <w:t xml:space="preserve"> </w:t>
      </w:r>
      <w:r>
        <w:t>interest.</w:t>
      </w:r>
      <w:r>
        <w:rPr>
          <w:spacing w:val="-17"/>
        </w:rPr>
        <w:t xml:space="preserve"> </w:t>
      </w:r>
      <w:r>
        <w:t>The</w:t>
      </w:r>
      <w:r>
        <w:rPr>
          <w:spacing w:val="-17"/>
        </w:rPr>
        <w:t xml:space="preserve"> </w:t>
      </w:r>
      <w:r>
        <w:t>Board</w:t>
      </w:r>
      <w:r>
        <w:rPr>
          <w:spacing w:val="-16"/>
        </w:rPr>
        <w:t xml:space="preserve"> </w:t>
      </w:r>
      <w:r>
        <w:t>member</w:t>
      </w:r>
      <w:r>
        <w:rPr>
          <w:spacing w:val="-17"/>
        </w:rPr>
        <w:t xml:space="preserve"> </w:t>
      </w:r>
      <w:r>
        <w:t>is</w:t>
      </w:r>
      <w:r>
        <w:rPr>
          <w:spacing w:val="-16"/>
        </w:rPr>
        <w:t xml:space="preserve"> </w:t>
      </w:r>
      <w:r>
        <w:t>only</w:t>
      </w:r>
      <w:r>
        <w:rPr>
          <w:spacing w:val="-17"/>
        </w:rPr>
        <w:t xml:space="preserve"> </w:t>
      </w:r>
      <w:r>
        <w:t>permitted</w:t>
      </w:r>
      <w:r>
        <w:rPr>
          <w:spacing w:val="-16"/>
        </w:rPr>
        <w:t xml:space="preserve"> </w:t>
      </w:r>
      <w:r>
        <w:t>to act</w:t>
      </w:r>
      <w:r>
        <w:rPr>
          <w:spacing w:val="-11"/>
        </w:rPr>
        <w:t xml:space="preserve"> </w:t>
      </w:r>
      <w:r>
        <w:t>in</w:t>
      </w:r>
      <w:r>
        <w:rPr>
          <w:spacing w:val="-11"/>
        </w:rPr>
        <w:t xml:space="preserve"> </w:t>
      </w:r>
      <w:r>
        <w:t>the</w:t>
      </w:r>
      <w:r>
        <w:rPr>
          <w:spacing w:val="-10"/>
        </w:rPr>
        <w:t xml:space="preserve"> </w:t>
      </w:r>
      <w:r>
        <w:t>interest</w:t>
      </w:r>
      <w:r>
        <w:rPr>
          <w:spacing w:val="-8"/>
        </w:rPr>
        <w:t xml:space="preserve"> </w:t>
      </w:r>
      <w:r>
        <w:t>of</w:t>
      </w:r>
      <w:r>
        <w:rPr>
          <w:spacing w:val="-11"/>
        </w:rPr>
        <w:t xml:space="preserve"> </w:t>
      </w:r>
      <w:r>
        <w:t>AACN.</w:t>
      </w:r>
      <w:r>
        <w:rPr>
          <w:spacing w:val="-11"/>
        </w:rPr>
        <w:t xml:space="preserve"> </w:t>
      </w:r>
      <w:r>
        <w:t>Board</w:t>
      </w:r>
      <w:r>
        <w:rPr>
          <w:spacing w:val="-11"/>
        </w:rPr>
        <w:t xml:space="preserve"> </w:t>
      </w:r>
      <w:r>
        <w:t>members</w:t>
      </w:r>
      <w:r>
        <w:rPr>
          <w:spacing w:val="-10"/>
        </w:rPr>
        <w:t xml:space="preserve"> </w:t>
      </w:r>
      <w:r>
        <w:t>need</w:t>
      </w:r>
      <w:r>
        <w:rPr>
          <w:spacing w:val="-14"/>
        </w:rPr>
        <w:t xml:space="preserve"> </w:t>
      </w:r>
      <w:r>
        <w:t>to</w:t>
      </w:r>
      <w:r>
        <w:rPr>
          <w:spacing w:val="-10"/>
        </w:rPr>
        <w:t xml:space="preserve"> </w:t>
      </w:r>
      <w:r>
        <w:t>disclose</w:t>
      </w:r>
      <w:r>
        <w:rPr>
          <w:spacing w:val="-10"/>
        </w:rPr>
        <w:t xml:space="preserve"> </w:t>
      </w:r>
      <w:r>
        <w:t>if</w:t>
      </w:r>
      <w:r>
        <w:rPr>
          <w:spacing w:val="-11"/>
        </w:rPr>
        <w:t xml:space="preserve"> </w:t>
      </w:r>
      <w:r>
        <w:t>they</w:t>
      </w:r>
      <w:r>
        <w:rPr>
          <w:spacing w:val="-10"/>
        </w:rPr>
        <w:t xml:space="preserve"> </w:t>
      </w:r>
      <w:r>
        <w:t>are</w:t>
      </w:r>
      <w:r>
        <w:rPr>
          <w:spacing w:val="-11"/>
        </w:rPr>
        <w:t xml:space="preserve"> </w:t>
      </w:r>
      <w:r>
        <w:t>being</w:t>
      </w:r>
      <w:r>
        <w:rPr>
          <w:spacing w:val="-10"/>
        </w:rPr>
        <w:t xml:space="preserve"> </w:t>
      </w:r>
      <w:r>
        <w:t>offered</w:t>
      </w:r>
      <w:r>
        <w:rPr>
          <w:spacing w:val="-11"/>
        </w:rPr>
        <w:t xml:space="preserve"> </w:t>
      </w:r>
      <w:r>
        <w:t>gifts</w:t>
      </w:r>
      <w:r>
        <w:rPr>
          <w:spacing w:val="-11"/>
        </w:rPr>
        <w:t xml:space="preserve"> </w:t>
      </w:r>
      <w:r>
        <w:t>or</w:t>
      </w:r>
      <w:r>
        <w:rPr>
          <w:spacing w:val="-11"/>
        </w:rPr>
        <w:t xml:space="preserve"> </w:t>
      </w:r>
      <w:r>
        <w:t>gratuities from</w:t>
      </w:r>
      <w:r>
        <w:rPr>
          <w:spacing w:val="-13"/>
        </w:rPr>
        <w:t xml:space="preserve"> </w:t>
      </w:r>
      <w:r>
        <w:t>people</w:t>
      </w:r>
      <w:r>
        <w:rPr>
          <w:spacing w:val="-12"/>
        </w:rPr>
        <w:t xml:space="preserve"> </w:t>
      </w:r>
      <w:r>
        <w:t>or</w:t>
      </w:r>
      <w:r>
        <w:rPr>
          <w:spacing w:val="-12"/>
        </w:rPr>
        <w:t xml:space="preserve"> </w:t>
      </w:r>
      <w:r>
        <w:t>organizations</w:t>
      </w:r>
      <w:r>
        <w:rPr>
          <w:spacing w:val="-11"/>
        </w:rPr>
        <w:t xml:space="preserve"> </w:t>
      </w:r>
      <w:r>
        <w:t>doing</w:t>
      </w:r>
      <w:r>
        <w:rPr>
          <w:spacing w:val="-12"/>
        </w:rPr>
        <w:t xml:space="preserve"> </w:t>
      </w:r>
      <w:r>
        <w:t>business</w:t>
      </w:r>
      <w:r>
        <w:rPr>
          <w:spacing w:val="-12"/>
        </w:rPr>
        <w:t xml:space="preserve"> </w:t>
      </w:r>
      <w:r>
        <w:t>with</w:t>
      </w:r>
      <w:r>
        <w:rPr>
          <w:spacing w:val="-13"/>
        </w:rPr>
        <w:t xml:space="preserve"> </w:t>
      </w:r>
      <w:r>
        <w:t>AACN.</w:t>
      </w:r>
      <w:r>
        <w:rPr>
          <w:spacing w:val="-12"/>
        </w:rPr>
        <w:t xml:space="preserve"> </w:t>
      </w:r>
      <w:r>
        <w:t>The</w:t>
      </w:r>
      <w:r>
        <w:rPr>
          <w:spacing w:val="-12"/>
        </w:rPr>
        <w:t xml:space="preserve"> </w:t>
      </w:r>
      <w:r>
        <w:t>Duty</w:t>
      </w:r>
      <w:r>
        <w:rPr>
          <w:spacing w:val="-11"/>
        </w:rPr>
        <w:t xml:space="preserve"> </w:t>
      </w:r>
      <w:r>
        <w:t>of</w:t>
      </w:r>
      <w:r>
        <w:rPr>
          <w:spacing w:val="-12"/>
        </w:rPr>
        <w:t xml:space="preserve"> </w:t>
      </w:r>
      <w:r>
        <w:t>Loyalty</w:t>
      </w:r>
      <w:r>
        <w:rPr>
          <w:spacing w:val="-13"/>
        </w:rPr>
        <w:t xml:space="preserve"> </w:t>
      </w:r>
      <w:r>
        <w:t>requires</w:t>
      </w:r>
      <w:r>
        <w:rPr>
          <w:spacing w:val="-12"/>
        </w:rPr>
        <w:t xml:space="preserve"> </w:t>
      </w:r>
      <w:r>
        <w:t>Board</w:t>
      </w:r>
      <w:r>
        <w:rPr>
          <w:spacing w:val="-12"/>
        </w:rPr>
        <w:t xml:space="preserve"> </w:t>
      </w:r>
      <w:r>
        <w:t>members</w:t>
      </w:r>
      <w:r>
        <w:rPr>
          <w:spacing w:val="-15"/>
        </w:rPr>
        <w:t xml:space="preserve"> </w:t>
      </w:r>
      <w:r>
        <w:t xml:space="preserve">to </w:t>
      </w:r>
      <w:r>
        <w:rPr>
          <w:spacing w:val="-2"/>
        </w:rPr>
        <w:t>give</w:t>
      </w:r>
      <w:r>
        <w:rPr>
          <w:spacing w:val="-14"/>
        </w:rPr>
        <w:t xml:space="preserve"> </w:t>
      </w:r>
      <w:r>
        <w:rPr>
          <w:spacing w:val="-2"/>
        </w:rPr>
        <w:t>undivided</w:t>
      </w:r>
      <w:r>
        <w:rPr>
          <w:spacing w:val="-13"/>
        </w:rPr>
        <w:t xml:space="preserve"> </w:t>
      </w:r>
      <w:r>
        <w:rPr>
          <w:spacing w:val="-2"/>
        </w:rPr>
        <w:t>allegiance</w:t>
      </w:r>
      <w:r>
        <w:rPr>
          <w:spacing w:val="-15"/>
        </w:rPr>
        <w:t xml:space="preserve"> </w:t>
      </w:r>
      <w:r>
        <w:rPr>
          <w:spacing w:val="-2"/>
        </w:rPr>
        <w:t>to</w:t>
      </w:r>
      <w:r>
        <w:rPr>
          <w:spacing w:val="-13"/>
        </w:rPr>
        <w:t xml:space="preserve"> </w:t>
      </w:r>
      <w:r>
        <w:rPr>
          <w:spacing w:val="-2"/>
        </w:rPr>
        <w:t>the</w:t>
      </w:r>
      <w:r>
        <w:rPr>
          <w:spacing w:val="-11"/>
        </w:rPr>
        <w:t xml:space="preserve"> </w:t>
      </w:r>
      <w:r>
        <w:rPr>
          <w:spacing w:val="-2"/>
        </w:rPr>
        <w:t>organization</w:t>
      </w:r>
      <w:r>
        <w:rPr>
          <w:spacing w:val="-15"/>
        </w:rPr>
        <w:t xml:space="preserve"> </w:t>
      </w:r>
      <w:r>
        <w:rPr>
          <w:spacing w:val="-2"/>
        </w:rPr>
        <w:t>when</w:t>
      </w:r>
      <w:r>
        <w:rPr>
          <w:spacing w:val="-11"/>
        </w:rPr>
        <w:t xml:space="preserve"> </w:t>
      </w:r>
      <w:r>
        <w:rPr>
          <w:spacing w:val="-2"/>
        </w:rPr>
        <w:t>making</w:t>
      </w:r>
      <w:r>
        <w:rPr>
          <w:spacing w:val="-11"/>
        </w:rPr>
        <w:t xml:space="preserve"> </w:t>
      </w:r>
      <w:r>
        <w:rPr>
          <w:spacing w:val="-2"/>
        </w:rPr>
        <w:t>decisions</w:t>
      </w:r>
      <w:r>
        <w:rPr>
          <w:spacing w:val="-14"/>
        </w:rPr>
        <w:t xml:space="preserve"> </w:t>
      </w:r>
      <w:r>
        <w:rPr>
          <w:spacing w:val="-2"/>
        </w:rPr>
        <w:t>affecting</w:t>
      </w:r>
      <w:r>
        <w:rPr>
          <w:spacing w:val="-13"/>
        </w:rPr>
        <w:t xml:space="preserve"> </w:t>
      </w:r>
      <w:r>
        <w:rPr>
          <w:spacing w:val="-2"/>
        </w:rPr>
        <w:t>the</w:t>
      </w:r>
      <w:r>
        <w:rPr>
          <w:spacing w:val="-13"/>
        </w:rPr>
        <w:t xml:space="preserve"> </w:t>
      </w:r>
      <w:r>
        <w:rPr>
          <w:spacing w:val="-2"/>
        </w:rPr>
        <w:t>organization.</w:t>
      </w:r>
      <w:r>
        <w:rPr>
          <w:spacing w:val="-12"/>
        </w:rPr>
        <w:t xml:space="preserve"> </w:t>
      </w:r>
      <w:r>
        <w:rPr>
          <w:spacing w:val="-2"/>
        </w:rPr>
        <w:t>The</w:t>
      </w:r>
      <w:r>
        <w:rPr>
          <w:spacing w:val="-13"/>
        </w:rPr>
        <w:t xml:space="preserve"> </w:t>
      </w:r>
      <w:r>
        <w:rPr>
          <w:spacing w:val="-2"/>
        </w:rPr>
        <w:t>Duty of</w:t>
      </w:r>
      <w:r>
        <w:rPr>
          <w:spacing w:val="-9"/>
        </w:rPr>
        <w:t xml:space="preserve"> </w:t>
      </w:r>
      <w:r>
        <w:rPr>
          <w:spacing w:val="-2"/>
        </w:rPr>
        <w:t>Loyalty</w:t>
      </w:r>
      <w:r>
        <w:rPr>
          <w:spacing w:val="-10"/>
        </w:rPr>
        <w:t xml:space="preserve"> </w:t>
      </w:r>
      <w:r>
        <w:rPr>
          <w:spacing w:val="-2"/>
        </w:rPr>
        <w:t>is</w:t>
      </w:r>
      <w:r>
        <w:rPr>
          <w:spacing w:val="-12"/>
        </w:rPr>
        <w:t xml:space="preserve"> </w:t>
      </w:r>
      <w:r>
        <w:rPr>
          <w:spacing w:val="-2"/>
        </w:rPr>
        <w:t>carried</w:t>
      </w:r>
      <w:r>
        <w:rPr>
          <w:spacing w:val="-9"/>
        </w:rPr>
        <w:t xml:space="preserve"> </w:t>
      </w:r>
      <w:r>
        <w:rPr>
          <w:spacing w:val="-2"/>
        </w:rPr>
        <w:t>out</w:t>
      </w:r>
      <w:r>
        <w:rPr>
          <w:spacing w:val="-10"/>
        </w:rPr>
        <w:t xml:space="preserve"> </w:t>
      </w:r>
      <w:r>
        <w:rPr>
          <w:spacing w:val="-2"/>
        </w:rPr>
        <w:t>by</w:t>
      </w:r>
      <w:r>
        <w:rPr>
          <w:spacing w:val="-8"/>
        </w:rPr>
        <w:t xml:space="preserve"> </w:t>
      </w:r>
      <w:r>
        <w:rPr>
          <w:spacing w:val="-2"/>
        </w:rPr>
        <w:t>disclosure</w:t>
      </w:r>
      <w:r>
        <w:rPr>
          <w:spacing w:val="-8"/>
        </w:rPr>
        <w:t xml:space="preserve"> </w:t>
      </w:r>
      <w:r>
        <w:rPr>
          <w:spacing w:val="-2"/>
        </w:rPr>
        <w:t>of</w:t>
      </w:r>
      <w:r>
        <w:rPr>
          <w:spacing w:val="-7"/>
        </w:rPr>
        <w:t xml:space="preserve"> </w:t>
      </w:r>
      <w:r>
        <w:rPr>
          <w:spacing w:val="-2"/>
        </w:rPr>
        <w:t>any</w:t>
      </w:r>
      <w:r>
        <w:rPr>
          <w:spacing w:val="-10"/>
        </w:rPr>
        <w:t xml:space="preserve"> </w:t>
      </w:r>
      <w:r>
        <w:rPr>
          <w:spacing w:val="-2"/>
        </w:rPr>
        <w:t>conflict</w:t>
      </w:r>
      <w:r>
        <w:rPr>
          <w:spacing w:val="-9"/>
        </w:rPr>
        <w:t xml:space="preserve"> </w:t>
      </w:r>
      <w:r>
        <w:rPr>
          <w:spacing w:val="-2"/>
        </w:rPr>
        <w:t>of</w:t>
      </w:r>
      <w:r>
        <w:rPr>
          <w:spacing w:val="-9"/>
        </w:rPr>
        <w:t xml:space="preserve"> </w:t>
      </w:r>
      <w:r>
        <w:rPr>
          <w:spacing w:val="-2"/>
        </w:rPr>
        <w:t>interest,</w:t>
      </w:r>
      <w:r>
        <w:rPr>
          <w:spacing w:val="-9"/>
        </w:rPr>
        <w:t xml:space="preserve"> </w:t>
      </w:r>
      <w:r>
        <w:rPr>
          <w:spacing w:val="-2"/>
        </w:rPr>
        <w:t>adherence</w:t>
      </w:r>
      <w:r>
        <w:rPr>
          <w:spacing w:val="-9"/>
        </w:rPr>
        <w:t xml:space="preserve"> </w:t>
      </w:r>
      <w:r>
        <w:rPr>
          <w:spacing w:val="-2"/>
        </w:rPr>
        <w:t>to</w:t>
      </w:r>
      <w:r>
        <w:rPr>
          <w:spacing w:val="-10"/>
        </w:rPr>
        <w:t xml:space="preserve"> </w:t>
      </w:r>
      <w:r>
        <w:rPr>
          <w:spacing w:val="-2"/>
        </w:rPr>
        <w:t>the</w:t>
      </w:r>
      <w:r>
        <w:rPr>
          <w:spacing w:val="-8"/>
        </w:rPr>
        <w:t xml:space="preserve"> </w:t>
      </w:r>
      <w:r>
        <w:rPr>
          <w:spacing w:val="-2"/>
        </w:rPr>
        <w:t>organization’s</w:t>
      </w:r>
      <w:r>
        <w:rPr>
          <w:spacing w:val="-12"/>
        </w:rPr>
        <w:t xml:space="preserve"> </w:t>
      </w:r>
      <w:r>
        <w:rPr>
          <w:spacing w:val="-2"/>
        </w:rPr>
        <w:t xml:space="preserve">conflict </w:t>
      </w:r>
      <w:r>
        <w:t>of</w:t>
      </w:r>
      <w:r>
        <w:rPr>
          <w:spacing w:val="-11"/>
        </w:rPr>
        <w:t xml:space="preserve"> </w:t>
      </w:r>
      <w:r>
        <w:t>interest</w:t>
      </w:r>
      <w:r>
        <w:rPr>
          <w:spacing w:val="-13"/>
        </w:rPr>
        <w:t xml:space="preserve"> </w:t>
      </w:r>
      <w:r>
        <w:t>policy,</w:t>
      </w:r>
      <w:r>
        <w:rPr>
          <w:spacing w:val="-13"/>
        </w:rPr>
        <w:t xml:space="preserve"> </w:t>
      </w:r>
      <w:r>
        <w:t>and</w:t>
      </w:r>
      <w:r>
        <w:rPr>
          <w:spacing w:val="-14"/>
        </w:rPr>
        <w:t xml:space="preserve"> </w:t>
      </w:r>
      <w:r>
        <w:t>avoidance</w:t>
      </w:r>
      <w:r>
        <w:rPr>
          <w:spacing w:val="-12"/>
        </w:rPr>
        <w:t xml:space="preserve"> </w:t>
      </w:r>
      <w:r>
        <w:t>of</w:t>
      </w:r>
      <w:r>
        <w:rPr>
          <w:spacing w:val="-14"/>
        </w:rPr>
        <w:t xml:space="preserve"> </w:t>
      </w:r>
      <w:r>
        <w:t>the</w:t>
      </w:r>
      <w:r>
        <w:rPr>
          <w:spacing w:val="-12"/>
        </w:rPr>
        <w:t xml:space="preserve"> </w:t>
      </w:r>
      <w:r>
        <w:t>use</w:t>
      </w:r>
      <w:r>
        <w:rPr>
          <w:spacing w:val="-14"/>
        </w:rPr>
        <w:t xml:space="preserve"> </w:t>
      </w:r>
      <w:r>
        <w:t>of</w:t>
      </w:r>
      <w:r>
        <w:rPr>
          <w:spacing w:val="-14"/>
        </w:rPr>
        <w:t xml:space="preserve"> </w:t>
      </w:r>
      <w:r>
        <w:t>organizational</w:t>
      </w:r>
      <w:r>
        <w:rPr>
          <w:spacing w:val="-12"/>
        </w:rPr>
        <w:t xml:space="preserve"> </w:t>
      </w:r>
      <w:r>
        <w:t>information</w:t>
      </w:r>
      <w:r>
        <w:rPr>
          <w:spacing w:val="-15"/>
        </w:rPr>
        <w:t xml:space="preserve"> </w:t>
      </w:r>
      <w:r>
        <w:t>or</w:t>
      </w:r>
      <w:r>
        <w:rPr>
          <w:spacing w:val="-11"/>
        </w:rPr>
        <w:t xml:space="preserve"> </w:t>
      </w:r>
      <w:r>
        <w:t>opportunities</w:t>
      </w:r>
      <w:r>
        <w:rPr>
          <w:spacing w:val="-14"/>
        </w:rPr>
        <w:t xml:space="preserve"> </w:t>
      </w:r>
      <w:r>
        <w:t>for</w:t>
      </w:r>
      <w:r>
        <w:rPr>
          <w:spacing w:val="-13"/>
        </w:rPr>
        <w:t xml:space="preserve"> </w:t>
      </w:r>
      <w:r>
        <w:t>the individual’s personal gain or benefit.</w:t>
      </w:r>
    </w:p>
    <w:p w14:paraId="267D5153" w14:textId="19F9503C" w:rsidR="0028041E" w:rsidRDefault="006E34B8" w:rsidP="005A0723">
      <w:pPr>
        <w:pStyle w:val="BodyText"/>
        <w:spacing w:before="253"/>
        <w:ind w:left="287" w:right="304"/>
      </w:pPr>
      <w:r>
        <w:t>The</w:t>
      </w:r>
      <w:r>
        <w:rPr>
          <w:spacing w:val="-11"/>
        </w:rPr>
        <w:t xml:space="preserve"> </w:t>
      </w:r>
      <w:r>
        <w:rPr>
          <w:b/>
        </w:rPr>
        <w:t>Duty</w:t>
      </w:r>
      <w:r>
        <w:rPr>
          <w:b/>
          <w:spacing w:val="-13"/>
        </w:rPr>
        <w:t xml:space="preserve"> </w:t>
      </w:r>
      <w:r>
        <w:rPr>
          <w:b/>
        </w:rPr>
        <w:t>of</w:t>
      </w:r>
      <w:r>
        <w:rPr>
          <w:b/>
          <w:spacing w:val="-14"/>
        </w:rPr>
        <w:t xml:space="preserve"> </w:t>
      </w:r>
      <w:r>
        <w:rPr>
          <w:b/>
        </w:rPr>
        <w:t>Obedience</w:t>
      </w:r>
      <w:r>
        <w:rPr>
          <w:b/>
          <w:spacing w:val="-12"/>
        </w:rPr>
        <w:t xml:space="preserve"> </w:t>
      </w:r>
      <w:r>
        <w:t>requires</w:t>
      </w:r>
      <w:r>
        <w:rPr>
          <w:spacing w:val="-13"/>
        </w:rPr>
        <w:t xml:space="preserve"> </w:t>
      </w:r>
      <w:r>
        <w:t>Board</w:t>
      </w:r>
      <w:r>
        <w:rPr>
          <w:spacing w:val="-11"/>
        </w:rPr>
        <w:t xml:space="preserve"> </w:t>
      </w:r>
      <w:r>
        <w:t>members</w:t>
      </w:r>
      <w:r>
        <w:rPr>
          <w:spacing w:val="-15"/>
        </w:rPr>
        <w:t xml:space="preserve"> </w:t>
      </w:r>
      <w:r>
        <w:t>to</w:t>
      </w:r>
      <w:r>
        <w:rPr>
          <w:spacing w:val="-13"/>
        </w:rPr>
        <w:t xml:space="preserve"> </w:t>
      </w:r>
      <w:r>
        <w:t>comply</w:t>
      </w:r>
      <w:r>
        <w:rPr>
          <w:spacing w:val="-15"/>
        </w:rPr>
        <w:t xml:space="preserve"> </w:t>
      </w:r>
      <w:r>
        <w:t>with</w:t>
      </w:r>
      <w:r>
        <w:rPr>
          <w:spacing w:val="-13"/>
        </w:rPr>
        <w:t xml:space="preserve"> </w:t>
      </w:r>
      <w:r>
        <w:t>all</w:t>
      </w:r>
      <w:r>
        <w:rPr>
          <w:spacing w:val="-13"/>
        </w:rPr>
        <w:t xml:space="preserve"> </w:t>
      </w:r>
      <w:r>
        <w:t>applicable</w:t>
      </w:r>
      <w:r>
        <w:rPr>
          <w:spacing w:val="-13"/>
        </w:rPr>
        <w:t xml:space="preserve"> </w:t>
      </w:r>
      <w:r>
        <w:t>federal,</w:t>
      </w:r>
      <w:r>
        <w:rPr>
          <w:spacing w:val="-12"/>
        </w:rPr>
        <w:t xml:space="preserve"> </w:t>
      </w:r>
      <w:r>
        <w:t>state,</w:t>
      </w:r>
      <w:r>
        <w:rPr>
          <w:spacing w:val="-12"/>
        </w:rPr>
        <w:t xml:space="preserve"> </w:t>
      </w:r>
      <w:r>
        <w:t>and</w:t>
      </w:r>
      <w:r>
        <w:rPr>
          <w:spacing w:val="-13"/>
        </w:rPr>
        <w:t xml:space="preserve"> </w:t>
      </w:r>
      <w:r>
        <w:t>local laws,</w:t>
      </w:r>
      <w:r>
        <w:rPr>
          <w:spacing w:val="-12"/>
        </w:rPr>
        <w:t xml:space="preserve"> </w:t>
      </w:r>
      <w:r>
        <w:t>adhere</w:t>
      </w:r>
      <w:r>
        <w:rPr>
          <w:spacing w:val="-16"/>
        </w:rPr>
        <w:t xml:space="preserve"> </w:t>
      </w:r>
      <w:r>
        <w:t>to</w:t>
      </w:r>
      <w:r>
        <w:rPr>
          <w:spacing w:val="-14"/>
        </w:rPr>
        <w:t xml:space="preserve"> </w:t>
      </w:r>
      <w:r>
        <w:t>the</w:t>
      </w:r>
      <w:r>
        <w:rPr>
          <w:spacing w:val="-11"/>
        </w:rPr>
        <w:t xml:space="preserve"> </w:t>
      </w:r>
      <w:r>
        <w:t>organization’s</w:t>
      </w:r>
      <w:r>
        <w:rPr>
          <w:spacing w:val="-13"/>
        </w:rPr>
        <w:t xml:space="preserve"> </w:t>
      </w:r>
      <w:r>
        <w:t>bylaws,</w:t>
      </w:r>
      <w:r>
        <w:rPr>
          <w:spacing w:val="-12"/>
        </w:rPr>
        <w:t xml:space="preserve"> </w:t>
      </w:r>
      <w:r>
        <w:t>and</w:t>
      </w:r>
      <w:r>
        <w:rPr>
          <w:spacing w:val="-13"/>
        </w:rPr>
        <w:t xml:space="preserve"> </w:t>
      </w:r>
      <w:r>
        <w:t>remain</w:t>
      </w:r>
      <w:r>
        <w:rPr>
          <w:spacing w:val="-13"/>
        </w:rPr>
        <w:t xml:space="preserve"> </w:t>
      </w:r>
      <w:r>
        <w:t>the</w:t>
      </w:r>
      <w:r>
        <w:rPr>
          <w:spacing w:val="-13"/>
        </w:rPr>
        <w:t xml:space="preserve"> </w:t>
      </w:r>
      <w:r>
        <w:t>guardians</w:t>
      </w:r>
      <w:r>
        <w:rPr>
          <w:spacing w:val="-13"/>
        </w:rPr>
        <w:t xml:space="preserve"> </w:t>
      </w:r>
      <w:r>
        <w:t>of</w:t>
      </w:r>
      <w:r>
        <w:rPr>
          <w:spacing w:val="-13"/>
        </w:rPr>
        <w:t xml:space="preserve"> </w:t>
      </w:r>
      <w:r>
        <w:t>the</w:t>
      </w:r>
      <w:r>
        <w:rPr>
          <w:spacing w:val="-11"/>
        </w:rPr>
        <w:t xml:space="preserve"> </w:t>
      </w:r>
      <w:r>
        <w:t>mission.</w:t>
      </w:r>
      <w:r>
        <w:rPr>
          <w:spacing w:val="-12"/>
        </w:rPr>
        <w:t xml:space="preserve"> </w:t>
      </w:r>
      <w:r>
        <w:t>Although</w:t>
      </w:r>
      <w:r>
        <w:rPr>
          <w:spacing w:val="-14"/>
        </w:rPr>
        <w:t xml:space="preserve"> </w:t>
      </w:r>
      <w:r>
        <w:t xml:space="preserve">Board </w:t>
      </w:r>
      <w:r>
        <w:rPr>
          <w:spacing w:val="-2"/>
        </w:rPr>
        <w:t>members</w:t>
      </w:r>
      <w:r>
        <w:rPr>
          <w:spacing w:val="-13"/>
        </w:rPr>
        <w:t xml:space="preserve"> </w:t>
      </w:r>
      <w:r>
        <w:rPr>
          <w:spacing w:val="-2"/>
        </w:rPr>
        <w:t>may</w:t>
      </w:r>
      <w:r>
        <w:rPr>
          <w:spacing w:val="-13"/>
        </w:rPr>
        <w:t xml:space="preserve"> </w:t>
      </w:r>
      <w:r>
        <w:rPr>
          <w:spacing w:val="-2"/>
        </w:rPr>
        <w:t>exercise</w:t>
      </w:r>
      <w:r>
        <w:rPr>
          <w:spacing w:val="-15"/>
        </w:rPr>
        <w:t xml:space="preserve"> </w:t>
      </w:r>
      <w:r>
        <w:rPr>
          <w:spacing w:val="-2"/>
        </w:rPr>
        <w:t>their</w:t>
      </w:r>
      <w:r>
        <w:rPr>
          <w:spacing w:val="-11"/>
        </w:rPr>
        <w:t xml:space="preserve"> </w:t>
      </w:r>
      <w:r>
        <w:rPr>
          <w:spacing w:val="-2"/>
        </w:rPr>
        <w:t>own</w:t>
      </w:r>
      <w:r>
        <w:rPr>
          <w:spacing w:val="-13"/>
        </w:rPr>
        <w:t xml:space="preserve"> </w:t>
      </w:r>
      <w:r>
        <w:rPr>
          <w:spacing w:val="-2"/>
        </w:rPr>
        <w:t>reasonable</w:t>
      </w:r>
      <w:r>
        <w:rPr>
          <w:spacing w:val="-12"/>
        </w:rPr>
        <w:t xml:space="preserve"> </w:t>
      </w:r>
      <w:r>
        <w:rPr>
          <w:spacing w:val="-2"/>
        </w:rPr>
        <w:t>judgment</w:t>
      </w:r>
      <w:r>
        <w:rPr>
          <w:spacing w:val="-13"/>
        </w:rPr>
        <w:t xml:space="preserve"> </w:t>
      </w:r>
      <w:r>
        <w:rPr>
          <w:spacing w:val="-2"/>
        </w:rPr>
        <w:t>concerning</w:t>
      </w:r>
      <w:r>
        <w:rPr>
          <w:spacing w:val="-11"/>
        </w:rPr>
        <w:t xml:space="preserve"> </w:t>
      </w:r>
      <w:r>
        <w:rPr>
          <w:spacing w:val="-2"/>
        </w:rPr>
        <w:t>how</w:t>
      </w:r>
      <w:r>
        <w:rPr>
          <w:spacing w:val="-13"/>
        </w:rPr>
        <w:t xml:space="preserve"> </w:t>
      </w:r>
      <w:r>
        <w:rPr>
          <w:spacing w:val="-2"/>
        </w:rPr>
        <w:t>the</w:t>
      </w:r>
      <w:r>
        <w:rPr>
          <w:spacing w:val="-12"/>
        </w:rPr>
        <w:t xml:space="preserve"> </w:t>
      </w:r>
      <w:r>
        <w:rPr>
          <w:spacing w:val="-2"/>
        </w:rPr>
        <w:t>organization</w:t>
      </w:r>
      <w:r>
        <w:rPr>
          <w:spacing w:val="-13"/>
        </w:rPr>
        <w:t xml:space="preserve"> </w:t>
      </w:r>
      <w:r>
        <w:rPr>
          <w:spacing w:val="-2"/>
        </w:rPr>
        <w:t>should</w:t>
      </w:r>
      <w:r>
        <w:rPr>
          <w:spacing w:val="-12"/>
        </w:rPr>
        <w:t xml:space="preserve"> </w:t>
      </w:r>
      <w:r>
        <w:rPr>
          <w:spacing w:val="-2"/>
        </w:rPr>
        <w:t>best</w:t>
      </w:r>
      <w:r>
        <w:rPr>
          <w:spacing w:val="-12"/>
        </w:rPr>
        <w:t xml:space="preserve"> </w:t>
      </w:r>
      <w:r>
        <w:rPr>
          <w:spacing w:val="-2"/>
        </w:rPr>
        <w:t xml:space="preserve">meet </w:t>
      </w:r>
      <w:r>
        <w:t>its</w:t>
      </w:r>
      <w:r>
        <w:rPr>
          <w:spacing w:val="-11"/>
        </w:rPr>
        <w:t xml:space="preserve"> </w:t>
      </w:r>
      <w:r>
        <w:t>mission,</w:t>
      </w:r>
      <w:r>
        <w:rPr>
          <w:spacing w:val="-13"/>
        </w:rPr>
        <w:t xml:space="preserve"> </w:t>
      </w:r>
      <w:r>
        <w:t>they</w:t>
      </w:r>
      <w:r>
        <w:rPr>
          <w:spacing w:val="-12"/>
        </w:rPr>
        <w:t xml:space="preserve"> </w:t>
      </w:r>
      <w:r>
        <w:t>are</w:t>
      </w:r>
      <w:r>
        <w:rPr>
          <w:spacing w:val="-11"/>
        </w:rPr>
        <w:t xml:space="preserve"> </w:t>
      </w:r>
      <w:r>
        <w:t>not</w:t>
      </w:r>
      <w:r>
        <w:rPr>
          <w:spacing w:val="-11"/>
        </w:rPr>
        <w:t xml:space="preserve"> </w:t>
      </w:r>
      <w:r>
        <w:t>permitted</w:t>
      </w:r>
      <w:r>
        <w:rPr>
          <w:spacing w:val="-11"/>
        </w:rPr>
        <w:t xml:space="preserve"> </w:t>
      </w:r>
      <w:r>
        <w:t>to</w:t>
      </w:r>
      <w:r>
        <w:rPr>
          <w:spacing w:val="-12"/>
        </w:rPr>
        <w:t xml:space="preserve"> </w:t>
      </w:r>
      <w:r>
        <w:t>act</w:t>
      </w:r>
      <w:r>
        <w:rPr>
          <w:spacing w:val="-8"/>
        </w:rPr>
        <w:t xml:space="preserve"> </w:t>
      </w:r>
      <w:r>
        <w:t>or</w:t>
      </w:r>
      <w:r>
        <w:rPr>
          <w:spacing w:val="-11"/>
        </w:rPr>
        <w:t xml:space="preserve"> </w:t>
      </w:r>
      <w:r>
        <w:t>speak</w:t>
      </w:r>
      <w:r>
        <w:rPr>
          <w:spacing w:val="-10"/>
        </w:rPr>
        <w:t xml:space="preserve"> </w:t>
      </w:r>
      <w:r>
        <w:t>publicly</w:t>
      </w:r>
      <w:r>
        <w:rPr>
          <w:spacing w:val="-10"/>
        </w:rPr>
        <w:t xml:space="preserve"> </w:t>
      </w:r>
      <w:r>
        <w:t>in</w:t>
      </w:r>
      <w:r>
        <w:rPr>
          <w:spacing w:val="-12"/>
        </w:rPr>
        <w:t xml:space="preserve"> </w:t>
      </w:r>
      <w:r>
        <w:t>a</w:t>
      </w:r>
      <w:r>
        <w:rPr>
          <w:spacing w:val="-14"/>
        </w:rPr>
        <w:t xml:space="preserve"> </w:t>
      </w:r>
      <w:r>
        <w:t>way</w:t>
      </w:r>
      <w:r>
        <w:rPr>
          <w:spacing w:val="-14"/>
        </w:rPr>
        <w:t xml:space="preserve"> </w:t>
      </w:r>
      <w:r>
        <w:t>that</w:t>
      </w:r>
      <w:r>
        <w:rPr>
          <w:spacing w:val="-8"/>
        </w:rPr>
        <w:t xml:space="preserve"> </w:t>
      </w:r>
      <w:r>
        <w:t>is</w:t>
      </w:r>
      <w:r>
        <w:rPr>
          <w:spacing w:val="-11"/>
        </w:rPr>
        <w:t xml:space="preserve"> </w:t>
      </w:r>
      <w:r>
        <w:t>inconsistent</w:t>
      </w:r>
      <w:r>
        <w:rPr>
          <w:spacing w:val="-10"/>
        </w:rPr>
        <w:t xml:space="preserve"> </w:t>
      </w:r>
      <w:r>
        <w:t>with</w:t>
      </w:r>
      <w:r>
        <w:rPr>
          <w:spacing w:val="-14"/>
        </w:rPr>
        <w:t xml:space="preserve"> </w:t>
      </w:r>
      <w:r>
        <w:t>the</w:t>
      </w:r>
      <w:r>
        <w:rPr>
          <w:spacing w:val="-14"/>
        </w:rPr>
        <w:t xml:space="preserve"> </w:t>
      </w:r>
      <w:r>
        <w:t>central</w:t>
      </w:r>
      <w:r w:rsidR="005A0723">
        <w:t xml:space="preserve"> </w:t>
      </w:r>
      <w:r>
        <w:lastRenderedPageBreak/>
        <w:t>goals</w:t>
      </w:r>
      <w:r>
        <w:rPr>
          <w:spacing w:val="-9"/>
        </w:rPr>
        <w:t xml:space="preserve"> </w:t>
      </w:r>
      <w:r>
        <w:t>of</w:t>
      </w:r>
      <w:r>
        <w:rPr>
          <w:spacing w:val="-10"/>
        </w:rPr>
        <w:t xml:space="preserve"> </w:t>
      </w:r>
      <w:r>
        <w:t>the</w:t>
      </w:r>
      <w:r>
        <w:rPr>
          <w:spacing w:val="-9"/>
        </w:rPr>
        <w:t xml:space="preserve"> </w:t>
      </w:r>
      <w:r>
        <w:t>organization.</w:t>
      </w:r>
      <w:r>
        <w:rPr>
          <w:spacing w:val="-10"/>
        </w:rPr>
        <w:t xml:space="preserve"> </w:t>
      </w:r>
      <w:r>
        <w:t>The</w:t>
      </w:r>
      <w:r>
        <w:rPr>
          <w:spacing w:val="-10"/>
        </w:rPr>
        <w:t xml:space="preserve"> </w:t>
      </w:r>
      <w:r>
        <w:t>Duty</w:t>
      </w:r>
      <w:r>
        <w:rPr>
          <w:spacing w:val="-11"/>
        </w:rPr>
        <w:t xml:space="preserve"> </w:t>
      </w:r>
      <w:r>
        <w:t>of</w:t>
      </w:r>
      <w:r>
        <w:rPr>
          <w:spacing w:val="-10"/>
        </w:rPr>
        <w:t xml:space="preserve"> </w:t>
      </w:r>
      <w:r>
        <w:t>Obedience</w:t>
      </w:r>
      <w:r>
        <w:rPr>
          <w:spacing w:val="-10"/>
        </w:rPr>
        <w:t xml:space="preserve"> </w:t>
      </w:r>
      <w:r>
        <w:t>is</w:t>
      </w:r>
      <w:r>
        <w:rPr>
          <w:spacing w:val="-10"/>
        </w:rPr>
        <w:t xml:space="preserve"> </w:t>
      </w:r>
      <w:r>
        <w:t>carried</w:t>
      </w:r>
      <w:r>
        <w:rPr>
          <w:spacing w:val="-10"/>
        </w:rPr>
        <w:t xml:space="preserve"> </w:t>
      </w:r>
      <w:r>
        <w:t>out</w:t>
      </w:r>
      <w:r>
        <w:rPr>
          <w:spacing w:val="-10"/>
        </w:rPr>
        <w:t xml:space="preserve"> </w:t>
      </w:r>
      <w:r>
        <w:t>by</w:t>
      </w:r>
      <w:r>
        <w:rPr>
          <w:spacing w:val="-13"/>
        </w:rPr>
        <w:t xml:space="preserve"> </w:t>
      </w:r>
      <w:r>
        <w:t>thorough</w:t>
      </w:r>
      <w:r>
        <w:rPr>
          <w:spacing w:val="-11"/>
        </w:rPr>
        <w:t xml:space="preserve"> </w:t>
      </w:r>
      <w:r>
        <w:t>examination</w:t>
      </w:r>
      <w:r>
        <w:rPr>
          <w:spacing w:val="-11"/>
        </w:rPr>
        <w:t xml:space="preserve"> </w:t>
      </w:r>
      <w:r>
        <w:t>of</w:t>
      </w:r>
      <w:r>
        <w:rPr>
          <w:spacing w:val="-12"/>
        </w:rPr>
        <w:t xml:space="preserve"> </w:t>
      </w:r>
      <w:r>
        <w:t xml:space="preserve">the </w:t>
      </w:r>
      <w:r>
        <w:rPr>
          <w:spacing w:val="-2"/>
        </w:rPr>
        <w:t>organization’s</w:t>
      </w:r>
      <w:r>
        <w:rPr>
          <w:spacing w:val="-15"/>
        </w:rPr>
        <w:t xml:space="preserve"> </w:t>
      </w:r>
      <w:r>
        <w:rPr>
          <w:spacing w:val="-2"/>
        </w:rPr>
        <w:t>compliance</w:t>
      </w:r>
      <w:r>
        <w:rPr>
          <w:spacing w:val="-15"/>
        </w:rPr>
        <w:t xml:space="preserve"> </w:t>
      </w:r>
      <w:r>
        <w:rPr>
          <w:spacing w:val="-2"/>
        </w:rPr>
        <w:t>with</w:t>
      </w:r>
      <w:r>
        <w:rPr>
          <w:spacing w:val="-14"/>
        </w:rPr>
        <w:t xml:space="preserve"> </w:t>
      </w:r>
      <w:r>
        <w:rPr>
          <w:spacing w:val="-2"/>
        </w:rPr>
        <w:t>regulatory</w:t>
      </w:r>
      <w:r>
        <w:rPr>
          <w:spacing w:val="-15"/>
        </w:rPr>
        <w:t xml:space="preserve"> </w:t>
      </w:r>
      <w:r>
        <w:rPr>
          <w:spacing w:val="-2"/>
        </w:rPr>
        <w:t>and</w:t>
      </w:r>
      <w:r>
        <w:rPr>
          <w:spacing w:val="-14"/>
        </w:rPr>
        <w:t xml:space="preserve"> </w:t>
      </w:r>
      <w:r>
        <w:rPr>
          <w:spacing w:val="-2"/>
        </w:rPr>
        <w:t>reporting</w:t>
      </w:r>
      <w:r>
        <w:rPr>
          <w:spacing w:val="-15"/>
        </w:rPr>
        <w:t xml:space="preserve"> </w:t>
      </w:r>
      <w:r>
        <w:rPr>
          <w:spacing w:val="-2"/>
        </w:rPr>
        <w:t>requirements,</w:t>
      </w:r>
      <w:r>
        <w:rPr>
          <w:spacing w:val="-14"/>
        </w:rPr>
        <w:t xml:space="preserve"> </w:t>
      </w:r>
      <w:r>
        <w:rPr>
          <w:spacing w:val="-2"/>
        </w:rPr>
        <w:t>and</w:t>
      </w:r>
      <w:r>
        <w:rPr>
          <w:spacing w:val="-15"/>
        </w:rPr>
        <w:t xml:space="preserve"> </w:t>
      </w:r>
      <w:r>
        <w:rPr>
          <w:spacing w:val="-2"/>
        </w:rPr>
        <w:t>other</w:t>
      </w:r>
      <w:r>
        <w:rPr>
          <w:spacing w:val="-15"/>
        </w:rPr>
        <w:t xml:space="preserve"> </w:t>
      </w:r>
      <w:r>
        <w:rPr>
          <w:spacing w:val="-2"/>
        </w:rPr>
        <w:t>documents</w:t>
      </w:r>
      <w:r>
        <w:rPr>
          <w:spacing w:val="-14"/>
        </w:rPr>
        <w:t xml:space="preserve"> </w:t>
      </w:r>
      <w:r>
        <w:rPr>
          <w:spacing w:val="-2"/>
        </w:rPr>
        <w:t xml:space="preserve">governing </w:t>
      </w:r>
      <w:r>
        <w:t>the</w:t>
      </w:r>
      <w:r>
        <w:rPr>
          <w:spacing w:val="-13"/>
        </w:rPr>
        <w:t xml:space="preserve"> </w:t>
      </w:r>
      <w:r>
        <w:t>organization</w:t>
      </w:r>
      <w:r>
        <w:rPr>
          <w:spacing w:val="-14"/>
        </w:rPr>
        <w:t xml:space="preserve"> </w:t>
      </w:r>
      <w:r>
        <w:t>and</w:t>
      </w:r>
      <w:r>
        <w:rPr>
          <w:spacing w:val="-13"/>
        </w:rPr>
        <w:t xml:space="preserve"> </w:t>
      </w:r>
      <w:r>
        <w:t>its</w:t>
      </w:r>
      <w:r>
        <w:rPr>
          <w:spacing w:val="-13"/>
        </w:rPr>
        <w:t xml:space="preserve"> </w:t>
      </w:r>
      <w:r>
        <w:t>operations</w:t>
      </w:r>
      <w:r>
        <w:rPr>
          <w:spacing w:val="-16"/>
        </w:rPr>
        <w:t xml:space="preserve"> </w:t>
      </w:r>
      <w:r>
        <w:t>(such</w:t>
      </w:r>
      <w:r>
        <w:rPr>
          <w:spacing w:val="-14"/>
        </w:rPr>
        <w:t xml:space="preserve"> </w:t>
      </w:r>
      <w:r>
        <w:t>as</w:t>
      </w:r>
      <w:r>
        <w:rPr>
          <w:spacing w:val="-13"/>
        </w:rPr>
        <w:t xml:space="preserve"> </w:t>
      </w:r>
      <w:r>
        <w:t>bylaws</w:t>
      </w:r>
      <w:r>
        <w:rPr>
          <w:spacing w:val="-13"/>
        </w:rPr>
        <w:t xml:space="preserve"> </w:t>
      </w:r>
      <w:r>
        <w:t>and</w:t>
      </w:r>
      <w:r>
        <w:rPr>
          <w:spacing w:val="-13"/>
        </w:rPr>
        <w:t xml:space="preserve"> </w:t>
      </w:r>
      <w:r>
        <w:t>policies),</w:t>
      </w:r>
      <w:r>
        <w:rPr>
          <w:spacing w:val="-12"/>
        </w:rPr>
        <w:t xml:space="preserve"> </w:t>
      </w:r>
      <w:r>
        <w:t>involvement</w:t>
      </w:r>
      <w:r>
        <w:rPr>
          <w:spacing w:val="-12"/>
        </w:rPr>
        <w:t xml:space="preserve"> </w:t>
      </w:r>
      <w:r>
        <w:t>in</w:t>
      </w:r>
      <w:r>
        <w:rPr>
          <w:spacing w:val="-13"/>
        </w:rPr>
        <w:t xml:space="preserve"> </w:t>
      </w:r>
      <w:r>
        <w:t>ensuring</w:t>
      </w:r>
      <w:r>
        <w:rPr>
          <w:spacing w:val="-16"/>
        </w:rPr>
        <w:t xml:space="preserve"> </w:t>
      </w:r>
      <w:r>
        <w:t>that</w:t>
      </w:r>
      <w:r>
        <w:rPr>
          <w:spacing w:val="-12"/>
        </w:rPr>
        <w:t xml:space="preserve"> </w:t>
      </w:r>
      <w:r>
        <w:t>Board decisions</w:t>
      </w:r>
      <w:r>
        <w:rPr>
          <w:spacing w:val="-8"/>
        </w:rPr>
        <w:t xml:space="preserve"> </w:t>
      </w:r>
      <w:r>
        <w:t>are</w:t>
      </w:r>
      <w:r>
        <w:rPr>
          <w:spacing w:val="-8"/>
        </w:rPr>
        <w:t xml:space="preserve"> </w:t>
      </w:r>
      <w:r>
        <w:t>within</w:t>
      </w:r>
      <w:r>
        <w:rPr>
          <w:spacing w:val="-8"/>
        </w:rPr>
        <w:t xml:space="preserve"> </w:t>
      </w:r>
      <w:r>
        <w:t>the</w:t>
      </w:r>
      <w:r>
        <w:rPr>
          <w:spacing w:val="-6"/>
        </w:rPr>
        <w:t xml:space="preserve"> </w:t>
      </w:r>
      <w:r>
        <w:t>scope</w:t>
      </w:r>
      <w:r>
        <w:rPr>
          <w:spacing w:val="-8"/>
        </w:rPr>
        <w:t xml:space="preserve"> </w:t>
      </w:r>
      <w:r>
        <w:t>of</w:t>
      </w:r>
      <w:r>
        <w:rPr>
          <w:spacing w:val="-10"/>
        </w:rPr>
        <w:t xml:space="preserve"> </w:t>
      </w:r>
      <w:r>
        <w:t>the</w:t>
      </w:r>
      <w:r>
        <w:rPr>
          <w:spacing w:val="-8"/>
        </w:rPr>
        <w:t xml:space="preserve"> </w:t>
      </w:r>
      <w:r>
        <w:t>organization’s</w:t>
      </w:r>
      <w:r>
        <w:rPr>
          <w:spacing w:val="-6"/>
        </w:rPr>
        <w:t xml:space="preserve"> </w:t>
      </w:r>
      <w:r>
        <w:t>mission,</w:t>
      </w:r>
      <w:r>
        <w:rPr>
          <w:spacing w:val="-7"/>
        </w:rPr>
        <w:t xml:space="preserve"> </w:t>
      </w:r>
      <w:r>
        <w:t>and</w:t>
      </w:r>
      <w:r>
        <w:rPr>
          <w:spacing w:val="-8"/>
        </w:rPr>
        <w:t xml:space="preserve"> </w:t>
      </w:r>
      <w:r>
        <w:t>speaking</w:t>
      </w:r>
      <w:r>
        <w:rPr>
          <w:spacing w:val="-1"/>
        </w:rPr>
        <w:t xml:space="preserve"> </w:t>
      </w:r>
      <w:r>
        <w:t>“with</w:t>
      </w:r>
      <w:r>
        <w:rPr>
          <w:spacing w:val="-4"/>
        </w:rPr>
        <w:t xml:space="preserve"> </w:t>
      </w:r>
      <w:r>
        <w:t>one</w:t>
      </w:r>
      <w:r>
        <w:rPr>
          <w:spacing w:val="-1"/>
        </w:rPr>
        <w:t xml:space="preserve"> </w:t>
      </w:r>
      <w:r>
        <w:t>voice”</w:t>
      </w:r>
      <w:r>
        <w:rPr>
          <w:spacing w:val="-1"/>
        </w:rPr>
        <w:t xml:space="preserve"> </w:t>
      </w:r>
      <w:r>
        <w:t>after</w:t>
      </w:r>
      <w:r>
        <w:rPr>
          <w:spacing w:val="-2"/>
        </w:rPr>
        <w:t xml:space="preserve"> </w:t>
      </w:r>
      <w:r>
        <w:t>a decision has been made, even if the individual Board member voted against it.</w:t>
      </w:r>
    </w:p>
    <w:p w14:paraId="267D5154" w14:textId="77777777" w:rsidR="0028041E" w:rsidRDefault="0028041E">
      <w:pPr>
        <w:pStyle w:val="BodyText"/>
      </w:pPr>
    </w:p>
    <w:p w14:paraId="267D5155" w14:textId="77777777" w:rsidR="0028041E" w:rsidRDefault="006E34B8">
      <w:pPr>
        <w:spacing w:line="255" w:lineRule="exact"/>
        <w:ind w:left="288"/>
        <w:rPr>
          <w:b/>
        </w:rPr>
      </w:pPr>
      <w:r>
        <w:rPr>
          <w:b/>
        </w:rPr>
        <w:t>Conflict</w:t>
      </w:r>
      <w:r>
        <w:rPr>
          <w:b/>
          <w:spacing w:val="-3"/>
        </w:rPr>
        <w:t xml:space="preserve"> </w:t>
      </w:r>
      <w:r>
        <w:rPr>
          <w:b/>
        </w:rPr>
        <w:t>of</w:t>
      </w:r>
      <w:r>
        <w:rPr>
          <w:b/>
          <w:spacing w:val="-5"/>
        </w:rPr>
        <w:t xml:space="preserve"> </w:t>
      </w:r>
      <w:r>
        <w:rPr>
          <w:b/>
          <w:spacing w:val="-2"/>
        </w:rPr>
        <w:t>Interest</w:t>
      </w:r>
    </w:p>
    <w:p w14:paraId="267D5156" w14:textId="77777777" w:rsidR="0028041E" w:rsidRDefault="006E34B8">
      <w:pPr>
        <w:pStyle w:val="BodyText"/>
        <w:ind w:left="287" w:right="351"/>
      </w:pPr>
      <w:r>
        <w:t>I hereby agree that if I am elected to hold a position with the American Association of Colleges of Nursing on the Board of Directors or Nominating Committee, I will avoid all conflicts of interest whether perceived or actual. I agree to disclose to the AACN Board of Directors any positions of leadership</w:t>
      </w:r>
      <w:r>
        <w:rPr>
          <w:spacing w:val="-2"/>
        </w:rPr>
        <w:t xml:space="preserve"> </w:t>
      </w:r>
      <w:r>
        <w:t>that</w:t>
      </w:r>
      <w:r>
        <w:rPr>
          <w:spacing w:val="-3"/>
        </w:rPr>
        <w:t xml:space="preserve"> </w:t>
      </w:r>
      <w:r>
        <w:t>I</w:t>
      </w:r>
      <w:r>
        <w:rPr>
          <w:spacing w:val="-1"/>
        </w:rPr>
        <w:t xml:space="preserve"> </w:t>
      </w:r>
      <w:r>
        <w:t>hold</w:t>
      </w:r>
      <w:r>
        <w:rPr>
          <w:spacing w:val="-2"/>
        </w:rPr>
        <w:t xml:space="preserve"> </w:t>
      </w:r>
      <w:r>
        <w:t>in</w:t>
      </w:r>
      <w:r>
        <w:rPr>
          <w:spacing w:val="-7"/>
        </w:rPr>
        <w:t xml:space="preserve"> </w:t>
      </w:r>
      <w:r>
        <w:t>any</w:t>
      </w:r>
      <w:r>
        <w:rPr>
          <w:spacing w:val="-3"/>
        </w:rPr>
        <w:t xml:space="preserve"> </w:t>
      </w:r>
      <w:r>
        <w:t>nursing</w:t>
      </w:r>
      <w:r>
        <w:rPr>
          <w:spacing w:val="-2"/>
        </w:rPr>
        <w:t xml:space="preserve"> </w:t>
      </w:r>
      <w:r>
        <w:t>or</w:t>
      </w:r>
      <w:r>
        <w:rPr>
          <w:spacing w:val="-1"/>
        </w:rPr>
        <w:t xml:space="preserve"> </w:t>
      </w:r>
      <w:r>
        <w:t>other</w:t>
      </w:r>
      <w:r>
        <w:rPr>
          <w:spacing w:val="-3"/>
        </w:rPr>
        <w:t xml:space="preserve"> </w:t>
      </w:r>
      <w:r>
        <w:t>related</w:t>
      </w:r>
      <w:r>
        <w:rPr>
          <w:spacing w:val="-2"/>
        </w:rPr>
        <w:t xml:space="preserve"> </w:t>
      </w:r>
      <w:r>
        <w:t>organizations.</w:t>
      </w:r>
      <w:r>
        <w:rPr>
          <w:spacing w:val="-1"/>
        </w:rPr>
        <w:t xml:space="preserve"> </w:t>
      </w:r>
      <w:r>
        <w:t>I</w:t>
      </w:r>
      <w:r>
        <w:rPr>
          <w:spacing w:val="-3"/>
        </w:rPr>
        <w:t xml:space="preserve"> </w:t>
      </w:r>
      <w:r>
        <w:t>further</w:t>
      </w:r>
      <w:r>
        <w:rPr>
          <w:spacing w:val="-1"/>
        </w:rPr>
        <w:t xml:space="preserve"> </w:t>
      </w:r>
      <w:r>
        <w:t>agree</w:t>
      </w:r>
      <w:r>
        <w:rPr>
          <w:spacing w:val="-4"/>
        </w:rPr>
        <w:t xml:space="preserve"> </w:t>
      </w:r>
      <w:r>
        <w:t>to</w:t>
      </w:r>
      <w:r>
        <w:rPr>
          <w:spacing w:val="-3"/>
        </w:rPr>
        <w:t xml:space="preserve"> </w:t>
      </w:r>
      <w:r>
        <w:t>disclose</w:t>
      </w:r>
      <w:r>
        <w:rPr>
          <w:spacing w:val="-4"/>
        </w:rPr>
        <w:t xml:space="preserve"> </w:t>
      </w:r>
      <w:r>
        <w:t>to</w:t>
      </w:r>
      <w:r>
        <w:rPr>
          <w:spacing w:val="-5"/>
        </w:rPr>
        <w:t xml:space="preserve"> </w:t>
      </w:r>
      <w:r>
        <w:t>the Board</w:t>
      </w:r>
      <w:r>
        <w:rPr>
          <w:spacing w:val="-1"/>
        </w:rPr>
        <w:t xml:space="preserve"> </w:t>
      </w:r>
      <w:r>
        <w:t>of</w:t>
      </w:r>
      <w:r>
        <w:rPr>
          <w:spacing w:val="-1"/>
        </w:rPr>
        <w:t xml:space="preserve"> </w:t>
      </w:r>
      <w:r>
        <w:t>Directors</w:t>
      </w:r>
      <w:r>
        <w:rPr>
          <w:spacing w:val="-1"/>
        </w:rPr>
        <w:t xml:space="preserve"> </w:t>
      </w:r>
      <w:r>
        <w:t>of</w:t>
      </w:r>
      <w:r>
        <w:rPr>
          <w:spacing w:val="-3"/>
        </w:rPr>
        <w:t xml:space="preserve"> </w:t>
      </w:r>
      <w:r>
        <w:t>the</w:t>
      </w:r>
      <w:r>
        <w:rPr>
          <w:spacing w:val="-3"/>
        </w:rPr>
        <w:t xml:space="preserve"> </w:t>
      </w:r>
      <w:r>
        <w:t>AACN any</w:t>
      </w:r>
      <w:r>
        <w:rPr>
          <w:spacing w:val="-2"/>
        </w:rPr>
        <w:t xml:space="preserve"> </w:t>
      </w:r>
      <w:r>
        <w:t>specific matters</w:t>
      </w:r>
      <w:r>
        <w:rPr>
          <w:spacing w:val="-1"/>
        </w:rPr>
        <w:t xml:space="preserve"> </w:t>
      </w:r>
      <w:r>
        <w:t>where</w:t>
      </w:r>
      <w:r>
        <w:rPr>
          <w:spacing w:val="-3"/>
        </w:rPr>
        <w:t xml:space="preserve"> </w:t>
      </w:r>
      <w:r>
        <w:t>I believe</w:t>
      </w:r>
      <w:r>
        <w:rPr>
          <w:spacing w:val="-3"/>
        </w:rPr>
        <w:t xml:space="preserve"> </w:t>
      </w:r>
      <w:r>
        <w:t>I may</w:t>
      </w:r>
      <w:r>
        <w:rPr>
          <w:spacing w:val="-2"/>
        </w:rPr>
        <w:t xml:space="preserve"> </w:t>
      </w:r>
      <w:r>
        <w:t>have</w:t>
      </w:r>
      <w:r>
        <w:rPr>
          <w:spacing w:val="-1"/>
        </w:rPr>
        <w:t xml:space="preserve"> </w:t>
      </w:r>
      <w:r>
        <w:t>a</w:t>
      </w:r>
      <w:r>
        <w:rPr>
          <w:spacing w:val="-1"/>
        </w:rPr>
        <w:t xml:space="preserve"> </w:t>
      </w:r>
      <w:r>
        <w:t>conflict</w:t>
      </w:r>
      <w:r>
        <w:rPr>
          <w:spacing w:val="-2"/>
        </w:rPr>
        <w:t xml:space="preserve"> </w:t>
      </w:r>
      <w:r>
        <w:t>of</w:t>
      </w:r>
      <w:r>
        <w:rPr>
          <w:spacing w:val="-1"/>
        </w:rPr>
        <w:t xml:space="preserve"> </w:t>
      </w:r>
      <w:r>
        <w:t>interest and I further agree not to influence any matters where such a conflict exists.</w:t>
      </w:r>
    </w:p>
    <w:p w14:paraId="267D5157" w14:textId="77777777" w:rsidR="0028041E" w:rsidRDefault="006E34B8">
      <w:pPr>
        <w:spacing w:before="255"/>
        <w:ind w:left="287"/>
      </w:pPr>
      <w:r>
        <w:t>Areas</w:t>
      </w:r>
      <w:r>
        <w:rPr>
          <w:spacing w:val="-4"/>
        </w:rPr>
        <w:t xml:space="preserve"> </w:t>
      </w:r>
      <w:r>
        <w:t>of</w:t>
      </w:r>
      <w:r>
        <w:rPr>
          <w:spacing w:val="-4"/>
        </w:rPr>
        <w:t xml:space="preserve"> </w:t>
      </w:r>
      <w:r>
        <w:rPr>
          <w:b/>
        </w:rPr>
        <w:t>Conflict</w:t>
      </w:r>
      <w:r>
        <w:rPr>
          <w:b/>
          <w:spacing w:val="-5"/>
        </w:rPr>
        <w:t xml:space="preserve"> </w:t>
      </w:r>
      <w:r>
        <w:rPr>
          <w:b/>
        </w:rPr>
        <w:t>of</w:t>
      </w:r>
      <w:r>
        <w:rPr>
          <w:b/>
          <w:spacing w:val="-5"/>
        </w:rPr>
        <w:t xml:space="preserve"> </w:t>
      </w:r>
      <w:r>
        <w:rPr>
          <w:b/>
        </w:rPr>
        <w:t>Interest</w:t>
      </w:r>
      <w:r>
        <w:rPr>
          <w:b/>
          <w:spacing w:val="-5"/>
        </w:rPr>
        <w:t xml:space="preserve"> </w:t>
      </w:r>
      <w:r>
        <w:t>requiring</w:t>
      </w:r>
      <w:r>
        <w:rPr>
          <w:spacing w:val="-3"/>
        </w:rPr>
        <w:t xml:space="preserve"> </w:t>
      </w:r>
      <w:r>
        <w:t>disclosure</w:t>
      </w:r>
      <w:r>
        <w:rPr>
          <w:spacing w:val="-4"/>
        </w:rPr>
        <w:t xml:space="preserve"> </w:t>
      </w:r>
      <w:r>
        <w:t>include</w:t>
      </w:r>
      <w:r>
        <w:rPr>
          <w:spacing w:val="-6"/>
        </w:rPr>
        <w:t xml:space="preserve"> </w:t>
      </w:r>
      <w:r>
        <w:t>the</w:t>
      </w:r>
      <w:r>
        <w:rPr>
          <w:spacing w:val="-3"/>
        </w:rPr>
        <w:t xml:space="preserve"> </w:t>
      </w:r>
      <w:r>
        <w:rPr>
          <w:spacing w:val="-2"/>
        </w:rPr>
        <w:t>following:</w:t>
      </w:r>
    </w:p>
    <w:p w14:paraId="267D5158" w14:textId="77777777" w:rsidR="0028041E" w:rsidRDefault="0028041E">
      <w:pPr>
        <w:pStyle w:val="BodyText"/>
      </w:pPr>
    </w:p>
    <w:p w14:paraId="267D5159" w14:textId="77777777" w:rsidR="0028041E" w:rsidRDefault="006E34B8">
      <w:pPr>
        <w:pStyle w:val="BodyText"/>
        <w:ind w:left="287"/>
      </w:pPr>
      <w:r>
        <w:t>Are</w:t>
      </w:r>
      <w:r>
        <w:rPr>
          <w:spacing w:val="-3"/>
        </w:rPr>
        <w:t xml:space="preserve"> </w:t>
      </w:r>
      <w:r>
        <w:t>you</w:t>
      </w:r>
      <w:r>
        <w:rPr>
          <w:spacing w:val="-3"/>
        </w:rPr>
        <w:t xml:space="preserve"> </w:t>
      </w:r>
      <w:r>
        <w:t>a</w:t>
      </w:r>
      <w:r>
        <w:rPr>
          <w:spacing w:val="-3"/>
        </w:rPr>
        <w:t xml:space="preserve"> </w:t>
      </w:r>
      <w:r>
        <w:t>member</w:t>
      </w:r>
      <w:r>
        <w:rPr>
          <w:spacing w:val="-2"/>
        </w:rPr>
        <w:t xml:space="preserve"> </w:t>
      </w:r>
      <w:r>
        <w:t>of</w:t>
      </w:r>
      <w:r>
        <w:rPr>
          <w:spacing w:val="-5"/>
        </w:rPr>
        <w:t xml:space="preserve"> </w:t>
      </w:r>
      <w:r>
        <w:t>any</w:t>
      </w:r>
      <w:r>
        <w:rPr>
          <w:spacing w:val="-4"/>
        </w:rPr>
        <w:t xml:space="preserve"> </w:t>
      </w:r>
      <w:r>
        <w:t>board,</w:t>
      </w:r>
      <w:r>
        <w:rPr>
          <w:spacing w:val="-2"/>
        </w:rPr>
        <w:t xml:space="preserve"> </w:t>
      </w:r>
      <w:r>
        <w:t>staff,</w:t>
      </w:r>
      <w:r>
        <w:rPr>
          <w:spacing w:val="-2"/>
        </w:rPr>
        <w:t xml:space="preserve"> </w:t>
      </w:r>
      <w:r>
        <w:t>or</w:t>
      </w:r>
      <w:r>
        <w:rPr>
          <w:spacing w:val="-4"/>
        </w:rPr>
        <w:t xml:space="preserve"> </w:t>
      </w:r>
      <w:r>
        <w:t>committee</w:t>
      </w:r>
      <w:r>
        <w:rPr>
          <w:spacing w:val="-5"/>
        </w:rPr>
        <w:t xml:space="preserve"> </w:t>
      </w:r>
      <w:r>
        <w:t>of</w:t>
      </w:r>
      <w:r>
        <w:rPr>
          <w:spacing w:val="-3"/>
        </w:rPr>
        <w:t xml:space="preserve"> </w:t>
      </w:r>
      <w:r>
        <w:t>another</w:t>
      </w:r>
      <w:r>
        <w:rPr>
          <w:spacing w:val="-4"/>
        </w:rPr>
        <w:t xml:space="preserve"> </w:t>
      </w:r>
      <w:r>
        <w:t>organization</w:t>
      </w:r>
      <w:r>
        <w:rPr>
          <w:spacing w:val="-3"/>
        </w:rPr>
        <w:t xml:space="preserve"> </w:t>
      </w:r>
      <w:r>
        <w:t>that</w:t>
      </w:r>
      <w:r>
        <w:rPr>
          <w:spacing w:val="-1"/>
        </w:rPr>
        <w:t xml:space="preserve"> </w:t>
      </w:r>
      <w:r>
        <w:t>potentially</w:t>
      </w:r>
      <w:r>
        <w:rPr>
          <w:spacing w:val="-4"/>
        </w:rPr>
        <w:t xml:space="preserve"> </w:t>
      </w:r>
      <w:r>
        <w:t>has competing products, services, policies, and/or missions?</w:t>
      </w:r>
    </w:p>
    <w:p w14:paraId="267D515A" w14:textId="77777777" w:rsidR="0028041E" w:rsidRDefault="006E34B8">
      <w:pPr>
        <w:pStyle w:val="BodyText"/>
        <w:tabs>
          <w:tab w:val="left" w:pos="2035"/>
          <w:tab w:val="left" w:pos="3167"/>
          <w:tab w:val="left" w:pos="4118"/>
        </w:tabs>
        <w:spacing w:before="120" w:line="480" w:lineRule="auto"/>
        <w:ind w:left="287" w:right="6679" w:firstLine="720"/>
      </w:pPr>
      <w:r>
        <w:rPr>
          <w:spacing w:val="-4"/>
        </w:rPr>
        <w:t>Yes</w:t>
      </w:r>
      <w:r>
        <w:rPr>
          <w:u w:val="single"/>
        </w:rPr>
        <w:tab/>
      </w:r>
      <w:r>
        <w:tab/>
      </w:r>
      <w:r>
        <w:rPr>
          <w:spacing w:val="-6"/>
        </w:rPr>
        <w:t>No</w:t>
      </w:r>
      <w:r>
        <w:rPr>
          <w:u w:val="single"/>
        </w:rPr>
        <w:tab/>
      </w:r>
      <w:r>
        <w:t xml:space="preserve"> If yes, list below:</w:t>
      </w:r>
    </w:p>
    <w:p w14:paraId="267D515B" w14:textId="77777777" w:rsidR="0028041E" w:rsidRDefault="006E34B8">
      <w:pPr>
        <w:pStyle w:val="BodyText"/>
        <w:spacing w:before="1"/>
        <w:ind w:left="287"/>
      </w:pPr>
      <w:r>
        <w:t>Have</w:t>
      </w:r>
      <w:r>
        <w:rPr>
          <w:spacing w:val="-6"/>
        </w:rPr>
        <w:t xml:space="preserve"> </w:t>
      </w:r>
      <w:r>
        <w:t>you</w:t>
      </w:r>
      <w:r>
        <w:rPr>
          <w:spacing w:val="-3"/>
        </w:rPr>
        <w:t xml:space="preserve"> </w:t>
      </w:r>
      <w:r>
        <w:t>material</w:t>
      </w:r>
      <w:r>
        <w:rPr>
          <w:spacing w:val="-3"/>
        </w:rPr>
        <w:t xml:space="preserve"> </w:t>
      </w:r>
      <w:r>
        <w:t>or</w:t>
      </w:r>
      <w:r>
        <w:rPr>
          <w:spacing w:val="-4"/>
        </w:rPr>
        <w:t xml:space="preserve"> </w:t>
      </w:r>
      <w:r>
        <w:t>other</w:t>
      </w:r>
      <w:r>
        <w:rPr>
          <w:spacing w:val="-2"/>
        </w:rPr>
        <w:t xml:space="preserve"> </w:t>
      </w:r>
      <w:r>
        <w:t>self-interest</w:t>
      </w:r>
      <w:r>
        <w:rPr>
          <w:spacing w:val="-4"/>
        </w:rPr>
        <w:t xml:space="preserve"> </w:t>
      </w:r>
      <w:r>
        <w:t>which</w:t>
      </w:r>
      <w:r>
        <w:rPr>
          <w:spacing w:val="-3"/>
        </w:rPr>
        <w:t xml:space="preserve"> </w:t>
      </w:r>
      <w:r>
        <w:t>is</w:t>
      </w:r>
      <w:r>
        <w:rPr>
          <w:spacing w:val="-3"/>
        </w:rPr>
        <w:t xml:space="preserve"> </w:t>
      </w:r>
      <w:r>
        <w:t>in</w:t>
      </w:r>
      <w:r>
        <w:rPr>
          <w:spacing w:val="-3"/>
        </w:rPr>
        <w:t xml:space="preserve"> </w:t>
      </w:r>
      <w:r>
        <w:t>opposition</w:t>
      </w:r>
      <w:r>
        <w:rPr>
          <w:spacing w:val="-3"/>
        </w:rPr>
        <w:t xml:space="preserve"> </w:t>
      </w:r>
      <w:r>
        <w:t>to</w:t>
      </w:r>
      <w:r>
        <w:rPr>
          <w:spacing w:val="-6"/>
        </w:rPr>
        <w:t xml:space="preserve"> </w:t>
      </w:r>
      <w:r>
        <w:t>the</w:t>
      </w:r>
      <w:r>
        <w:rPr>
          <w:spacing w:val="-3"/>
        </w:rPr>
        <w:t xml:space="preserve"> </w:t>
      </w:r>
      <w:r>
        <w:t>interests</w:t>
      </w:r>
      <w:r>
        <w:rPr>
          <w:spacing w:val="-3"/>
        </w:rPr>
        <w:t xml:space="preserve"> </w:t>
      </w:r>
      <w:r>
        <w:t>of</w:t>
      </w:r>
      <w:r>
        <w:rPr>
          <w:spacing w:val="-3"/>
        </w:rPr>
        <w:t xml:space="preserve"> </w:t>
      </w:r>
      <w:r>
        <w:rPr>
          <w:spacing w:val="-2"/>
        </w:rPr>
        <w:t>AACN?</w:t>
      </w:r>
    </w:p>
    <w:p w14:paraId="267D515C" w14:textId="77777777" w:rsidR="0028041E" w:rsidRDefault="006E34B8">
      <w:pPr>
        <w:pStyle w:val="BodyText"/>
        <w:tabs>
          <w:tab w:val="left" w:pos="2035"/>
          <w:tab w:val="left" w:pos="3167"/>
          <w:tab w:val="left" w:pos="4118"/>
        </w:tabs>
        <w:spacing w:before="119" w:line="480" w:lineRule="auto"/>
        <w:ind w:left="287" w:right="6679" w:firstLine="720"/>
      </w:pPr>
      <w:r>
        <w:rPr>
          <w:spacing w:val="-4"/>
        </w:rPr>
        <w:t>Yes</w:t>
      </w:r>
      <w:r>
        <w:rPr>
          <w:u w:val="single"/>
        </w:rPr>
        <w:tab/>
      </w:r>
      <w:r>
        <w:tab/>
      </w:r>
      <w:r>
        <w:rPr>
          <w:spacing w:val="-6"/>
        </w:rPr>
        <w:t>No</w:t>
      </w:r>
      <w:r>
        <w:rPr>
          <w:u w:val="single"/>
        </w:rPr>
        <w:tab/>
      </w:r>
      <w:r>
        <w:t xml:space="preserve"> If yes, please list:</w:t>
      </w:r>
    </w:p>
    <w:p w14:paraId="267D515D" w14:textId="77777777" w:rsidR="0028041E" w:rsidRDefault="006E34B8">
      <w:pPr>
        <w:pStyle w:val="BodyText"/>
        <w:spacing w:before="121"/>
        <w:ind w:left="287" w:right="351"/>
      </w:pPr>
      <w:r>
        <w:t>Are</w:t>
      </w:r>
      <w:r>
        <w:rPr>
          <w:spacing w:val="-2"/>
        </w:rPr>
        <w:t xml:space="preserve"> </w:t>
      </w:r>
      <w:r>
        <w:t>you</w:t>
      </w:r>
      <w:r>
        <w:rPr>
          <w:spacing w:val="-2"/>
        </w:rPr>
        <w:t xml:space="preserve"> </w:t>
      </w:r>
      <w:r>
        <w:t>privy</w:t>
      </w:r>
      <w:r>
        <w:rPr>
          <w:spacing w:val="-5"/>
        </w:rPr>
        <w:t xml:space="preserve"> </w:t>
      </w:r>
      <w:r>
        <w:t>to</w:t>
      </w:r>
      <w:r>
        <w:rPr>
          <w:spacing w:val="-3"/>
        </w:rPr>
        <w:t xml:space="preserve"> </w:t>
      </w:r>
      <w:r>
        <w:t>information</w:t>
      </w:r>
      <w:r>
        <w:rPr>
          <w:spacing w:val="-2"/>
        </w:rPr>
        <w:t xml:space="preserve"> </w:t>
      </w:r>
      <w:r>
        <w:t>as</w:t>
      </w:r>
      <w:r>
        <w:rPr>
          <w:spacing w:val="-2"/>
        </w:rPr>
        <w:t xml:space="preserve"> </w:t>
      </w:r>
      <w:r>
        <w:t>an</w:t>
      </w:r>
      <w:r>
        <w:rPr>
          <w:spacing w:val="-2"/>
        </w:rPr>
        <w:t xml:space="preserve"> </w:t>
      </w:r>
      <w:r>
        <w:t>AACN</w:t>
      </w:r>
      <w:r>
        <w:rPr>
          <w:spacing w:val="-3"/>
        </w:rPr>
        <w:t xml:space="preserve"> </w:t>
      </w:r>
      <w:r>
        <w:t>Board/committee</w:t>
      </w:r>
      <w:r>
        <w:rPr>
          <w:spacing w:val="-2"/>
        </w:rPr>
        <w:t xml:space="preserve"> </w:t>
      </w:r>
      <w:r>
        <w:t>member,</w:t>
      </w:r>
      <w:r>
        <w:rPr>
          <w:spacing w:val="-3"/>
        </w:rPr>
        <w:t xml:space="preserve"> </w:t>
      </w:r>
      <w:r>
        <w:t>which</w:t>
      </w:r>
      <w:r>
        <w:rPr>
          <w:spacing w:val="-2"/>
        </w:rPr>
        <w:t xml:space="preserve"> </w:t>
      </w:r>
      <w:r>
        <w:t>would</w:t>
      </w:r>
      <w:r>
        <w:rPr>
          <w:spacing w:val="-2"/>
        </w:rPr>
        <w:t xml:space="preserve"> </w:t>
      </w:r>
      <w:r>
        <w:t>be</w:t>
      </w:r>
      <w:r>
        <w:rPr>
          <w:spacing w:val="-2"/>
        </w:rPr>
        <w:t xml:space="preserve"> </w:t>
      </w:r>
      <w:r>
        <w:t>of</w:t>
      </w:r>
      <w:r>
        <w:rPr>
          <w:spacing w:val="-4"/>
        </w:rPr>
        <w:t xml:space="preserve"> </w:t>
      </w:r>
      <w:r>
        <w:t>use</w:t>
      </w:r>
      <w:r>
        <w:rPr>
          <w:spacing w:val="-4"/>
        </w:rPr>
        <w:t xml:space="preserve"> </w:t>
      </w:r>
      <w:r>
        <w:t>to</w:t>
      </w:r>
      <w:r>
        <w:rPr>
          <w:spacing w:val="-3"/>
        </w:rPr>
        <w:t xml:space="preserve"> </w:t>
      </w:r>
      <w:r>
        <w:t>an outside individual or organization in which the individual has an interest?</w:t>
      </w:r>
    </w:p>
    <w:p w14:paraId="267D515E" w14:textId="77777777" w:rsidR="0028041E" w:rsidRDefault="006E34B8">
      <w:pPr>
        <w:pStyle w:val="BodyText"/>
        <w:tabs>
          <w:tab w:val="left" w:pos="2035"/>
          <w:tab w:val="left" w:pos="3167"/>
          <w:tab w:val="left" w:pos="4118"/>
        </w:tabs>
        <w:spacing w:before="120"/>
        <w:ind w:left="1007"/>
      </w:pPr>
      <w:r>
        <w:rPr>
          <w:spacing w:val="-5"/>
        </w:rPr>
        <w:t>Yes</w:t>
      </w:r>
      <w:r>
        <w:rPr>
          <w:u w:val="single"/>
        </w:rPr>
        <w:tab/>
      </w:r>
      <w:r>
        <w:tab/>
      </w:r>
      <w:r>
        <w:rPr>
          <w:spacing w:val="-5"/>
        </w:rPr>
        <w:t>No</w:t>
      </w:r>
      <w:r>
        <w:rPr>
          <w:u w:val="single"/>
        </w:rPr>
        <w:tab/>
      </w:r>
    </w:p>
    <w:p w14:paraId="267D515F" w14:textId="77777777" w:rsidR="0028041E" w:rsidRDefault="0028041E">
      <w:pPr>
        <w:pStyle w:val="BodyText"/>
      </w:pPr>
    </w:p>
    <w:p w14:paraId="267D5160" w14:textId="77777777" w:rsidR="0028041E" w:rsidRDefault="006E34B8">
      <w:pPr>
        <w:pStyle w:val="BodyText"/>
        <w:spacing w:line="255" w:lineRule="exact"/>
        <w:ind w:left="287"/>
        <w:rPr>
          <w:spacing w:val="-4"/>
        </w:rPr>
      </w:pPr>
      <w:r>
        <w:t>If</w:t>
      </w:r>
      <w:r>
        <w:rPr>
          <w:spacing w:val="-5"/>
        </w:rPr>
        <w:t xml:space="preserve"> </w:t>
      </w:r>
      <w:r>
        <w:t>yes,</w:t>
      </w:r>
      <w:r>
        <w:rPr>
          <w:spacing w:val="-2"/>
        </w:rPr>
        <w:t xml:space="preserve"> </w:t>
      </w:r>
      <w:r>
        <w:t>please</w:t>
      </w:r>
      <w:r>
        <w:rPr>
          <w:spacing w:val="-2"/>
        </w:rPr>
        <w:t xml:space="preserve"> </w:t>
      </w:r>
      <w:r>
        <w:rPr>
          <w:spacing w:val="-4"/>
        </w:rPr>
        <w:t>list:</w:t>
      </w:r>
    </w:p>
    <w:p w14:paraId="7E4E0CE9" w14:textId="77777777" w:rsidR="005E1DE2" w:rsidRDefault="005E1DE2">
      <w:pPr>
        <w:pStyle w:val="BodyText"/>
        <w:spacing w:line="255" w:lineRule="exact"/>
        <w:ind w:left="287"/>
      </w:pPr>
    </w:p>
    <w:p w14:paraId="267D5161" w14:textId="77777777" w:rsidR="0028041E" w:rsidRDefault="006E34B8">
      <w:pPr>
        <w:pStyle w:val="BodyText"/>
        <w:spacing w:line="255" w:lineRule="exact"/>
        <w:ind w:left="287"/>
      </w:pPr>
      <w:r>
        <w:t>Are</w:t>
      </w:r>
      <w:r>
        <w:rPr>
          <w:spacing w:val="-2"/>
        </w:rPr>
        <w:t xml:space="preserve"> </w:t>
      </w:r>
      <w:r>
        <w:t>you</w:t>
      </w:r>
      <w:r>
        <w:rPr>
          <w:spacing w:val="-2"/>
        </w:rPr>
        <w:t xml:space="preserve"> </w:t>
      </w:r>
      <w:r>
        <w:t>in</w:t>
      </w:r>
      <w:r>
        <w:rPr>
          <w:spacing w:val="-2"/>
        </w:rPr>
        <w:t xml:space="preserve"> </w:t>
      </w:r>
      <w:r>
        <w:t>a</w:t>
      </w:r>
      <w:r>
        <w:rPr>
          <w:spacing w:val="-1"/>
        </w:rPr>
        <w:t xml:space="preserve"> </w:t>
      </w:r>
      <w:r>
        <w:t>role</w:t>
      </w:r>
      <w:r>
        <w:rPr>
          <w:spacing w:val="-4"/>
        </w:rPr>
        <w:t xml:space="preserve"> </w:t>
      </w:r>
      <w:r>
        <w:t>requiring</w:t>
      </w:r>
      <w:r>
        <w:rPr>
          <w:spacing w:val="-2"/>
        </w:rPr>
        <w:t xml:space="preserve"> </w:t>
      </w:r>
      <w:r>
        <w:t>efforts</w:t>
      </w:r>
      <w:r>
        <w:rPr>
          <w:spacing w:val="-5"/>
        </w:rPr>
        <w:t xml:space="preserve"> </w:t>
      </w:r>
      <w:r>
        <w:t>that</w:t>
      </w:r>
      <w:r>
        <w:rPr>
          <w:spacing w:val="1"/>
        </w:rPr>
        <w:t xml:space="preserve"> </w:t>
      </w:r>
      <w:r>
        <w:t>may</w:t>
      </w:r>
      <w:r>
        <w:rPr>
          <w:spacing w:val="-5"/>
        </w:rPr>
        <w:t xml:space="preserve"> </w:t>
      </w:r>
      <w:r>
        <w:t>compete</w:t>
      </w:r>
      <w:r>
        <w:rPr>
          <w:spacing w:val="-4"/>
        </w:rPr>
        <w:t xml:space="preserve"> </w:t>
      </w:r>
      <w:r>
        <w:t>with</w:t>
      </w:r>
      <w:r>
        <w:rPr>
          <w:spacing w:val="-4"/>
        </w:rPr>
        <w:t xml:space="preserve"> </w:t>
      </w:r>
      <w:r>
        <w:t>the</w:t>
      </w:r>
      <w:r>
        <w:rPr>
          <w:spacing w:val="-4"/>
        </w:rPr>
        <w:t xml:space="preserve"> </w:t>
      </w:r>
      <w:r>
        <w:t>work</w:t>
      </w:r>
      <w:r>
        <w:rPr>
          <w:spacing w:val="-5"/>
        </w:rPr>
        <w:t xml:space="preserve"> </w:t>
      </w:r>
      <w:r>
        <w:t>of</w:t>
      </w:r>
      <w:r>
        <w:rPr>
          <w:spacing w:val="-1"/>
        </w:rPr>
        <w:t xml:space="preserve"> </w:t>
      </w:r>
      <w:r>
        <w:rPr>
          <w:spacing w:val="-2"/>
        </w:rPr>
        <w:t>AACN?</w:t>
      </w:r>
    </w:p>
    <w:p w14:paraId="267D5162" w14:textId="77777777" w:rsidR="0028041E" w:rsidRDefault="006E34B8">
      <w:pPr>
        <w:pStyle w:val="BodyText"/>
        <w:tabs>
          <w:tab w:val="left" w:pos="2035"/>
          <w:tab w:val="left" w:pos="3167"/>
          <w:tab w:val="left" w:pos="4118"/>
        </w:tabs>
        <w:spacing w:before="119" w:line="480" w:lineRule="auto"/>
        <w:ind w:left="287" w:right="6679" w:firstLine="720"/>
      </w:pPr>
      <w:r>
        <w:rPr>
          <w:spacing w:val="-4"/>
        </w:rPr>
        <w:t>Yes</w:t>
      </w:r>
      <w:r>
        <w:rPr>
          <w:u w:val="single"/>
        </w:rPr>
        <w:tab/>
      </w:r>
      <w:r>
        <w:tab/>
      </w:r>
      <w:r>
        <w:rPr>
          <w:spacing w:val="-6"/>
        </w:rPr>
        <w:t>No</w:t>
      </w:r>
      <w:r>
        <w:rPr>
          <w:u w:val="single"/>
        </w:rPr>
        <w:tab/>
      </w:r>
      <w:r>
        <w:t xml:space="preserve"> If yes, please list:</w:t>
      </w:r>
    </w:p>
    <w:p w14:paraId="267D5163" w14:textId="77777777" w:rsidR="0028041E" w:rsidRDefault="006E34B8">
      <w:pPr>
        <w:pStyle w:val="BodyText"/>
        <w:spacing w:before="1"/>
        <w:ind w:left="287" w:right="304"/>
      </w:pPr>
      <w:r>
        <w:t>Are</w:t>
      </w:r>
      <w:r>
        <w:rPr>
          <w:spacing w:val="-2"/>
        </w:rPr>
        <w:t xml:space="preserve"> </w:t>
      </w:r>
      <w:r>
        <w:t>you</w:t>
      </w:r>
      <w:r>
        <w:rPr>
          <w:spacing w:val="-2"/>
        </w:rPr>
        <w:t xml:space="preserve"> </w:t>
      </w:r>
      <w:r>
        <w:t>in</w:t>
      </w:r>
      <w:r>
        <w:rPr>
          <w:spacing w:val="-2"/>
        </w:rPr>
        <w:t xml:space="preserve"> </w:t>
      </w:r>
      <w:r>
        <w:t>a</w:t>
      </w:r>
      <w:r>
        <w:rPr>
          <w:spacing w:val="-2"/>
        </w:rPr>
        <w:t xml:space="preserve"> </w:t>
      </w:r>
      <w:r>
        <w:t>personal</w:t>
      </w:r>
      <w:r>
        <w:rPr>
          <w:spacing w:val="-2"/>
        </w:rPr>
        <w:t xml:space="preserve"> </w:t>
      </w:r>
      <w:r>
        <w:t>relationship</w:t>
      </w:r>
      <w:r>
        <w:rPr>
          <w:spacing w:val="-2"/>
        </w:rPr>
        <w:t xml:space="preserve"> </w:t>
      </w:r>
      <w:r>
        <w:t>with</w:t>
      </w:r>
      <w:r>
        <w:rPr>
          <w:spacing w:val="-5"/>
        </w:rPr>
        <w:t xml:space="preserve"> </w:t>
      </w:r>
      <w:r>
        <w:t>a</w:t>
      </w:r>
      <w:r>
        <w:rPr>
          <w:spacing w:val="-2"/>
        </w:rPr>
        <w:t xml:space="preserve"> </w:t>
      </w:r>
      <w:r>
        <w:t>Board,</w:t>
      </w:r>
      <w:r>
        <w:rPr>
          <w:spacing w:val="-6"/>
        </w:rPr>
        <w:t xml:space="preserve"> </w:t>
      </w:r>
      <w:r>
        <w:t>committee,</w:t>
      </w:r>
      <w:r>
        <w:rPr>
          <w:spacing w:val="-1"/>
        </w:rPr>
        <w:t xml:space="preserve"> </w:t>
      </w:r>
      <w:r>
        <w:t>or</w:t>
      </w:r>
      <w:r>
        <w:rPr>
          <w:spacing w:val="-3"/>
        </w:rPr>
        <w:t xml:space="preserve"> </w:t>
      </w:r>
      <w:r>
        <w:t>staff</w:t>
      </w:r>
      <w:r>
        <w:rPr>
          <w:spacing w:val="-4"/>
        </w:rPr>
        <w:t xml:space="preserve"> </w:t>
      </w:r>
      <w:r>
        <w:t>member</w:t>
      </w:r>
      <w:r>
        <w:rPr>
          <w:spacing w:val="-1"/>
        </w:rPr>
        <w:t xml:space="preserve"> </w:t>
      </w:r>
      <w:r>
        <w:t>that</w:t>
      </w:r>
      <w:r>
        <w:rPr>
          <w:spacing w:val="-3"/>
        </w:rPr>
        <w:t xml:space="preserve"> </w:t>
      </w:r>
      <w:r>
        <w:t>creates</w:t>
      </w:r>
      <w:r>
        <w:rPr>
          <w:spacing w:val="-5"/>
        </w:rPr>
        <w:t xml:space="preserve"> </w:t>
      </w:r>
      <w:r>
        <w:t>a</w:t>
      </w:r>
      <w:r>
        <w:rPr>
          <w:spacing w:val="-5"/>
        </w:rPr>
        <w:t xml:space="preserve"> </w:t>
      </w:r>
      <w:r>
        <w:t>conflict</w:t>
      </w:r>
      <w:r>
        <w:rPr>
          <w:spacing w:val="-3"/>
        </w:rPr>
        <w:t xml:space="preserve"> </w:t>
      </w:r>
      <w:r>
        <w:t>on a particular issue?</w:t>
      </w:r>
    </w:p>
    <w:p w14:paraId="267D5164" w14:textId="77777777" w:rsidR="0028041E" w:rsidRDefault="006E34B8">
      <w:pPr>
        <w:pStyle w:val="BodyText"/>
        <w:tabs>
          <w:tab w:val="left" w:pos="2035"/>
          <w:tab w:val="left" w:pos="3167"/>
          <w:tab w:val="left" w:pos="4118"/>
        </w:tabs>
        <w:spacing w:before="254" w:line="480" w:lineRule="auto"/>
        <w:ind w:left="287" w:right="6679" w:firstLine="720"/>
      </w:pPr>
      <w:r>
        <w:rPr>
          <w:spacing w:val="-4"/>
        </w:rPr>
        <w:t>Yes</w:t>
      </w:r>
      <w:r>
        <w:rPr>
          <w:u w:val="single"/>
        </w:rPr>
        <w:tab/>
      </w:r>
      <w:r>
        <w:tab/>
      </w:r>
      <w:r>
        <w:rPr>
          <w:spacing w:val="-6"/>
        </w:rPr>
        <w:t>No</w:t>
      </w:r>
      <w:r>
        <w:rPr>
          <w:u w:val="single"/>
        </w:rPr>
        <w:tab/>
      </w:r>
      <w:r>
        <w:t xml:space="preserve"> If yes, please list:</w:t>
      </w:r>
    </w:p>
    <w:p w14:paraId="267D5165" w14:textId="77777777" w:rsidR="0028041E" w:rsidRDefault="006E34B8">
      <w:pPr>
        <w:spacing w:before="1"/>
        <w:ind w:left="287"/>
        <w:rPr>
          <w:b/>
        </w:rPr>
      </w:pPr>
      <w:r>
        <w:rPr>
          <w:b/>
          <w:spacing w:val="-2"/>
        </w:rPr>
        <w:t>Signature</w:t>
      </w:r>
    </w:p>
    <w:p w14:paraId="267D5166" w14:textId="77777777" w:rsidR="0028041E" w:rsidRDefault="006E34B8">
      <w:pPr>
        <w:pStyle w:val="BodyText"/>
        <w:spacing w:before="1"/>
        <w:ind w:left="288" w:right="351" w:hanging="1"/>
      </w:pPr>
      <w:r>
        <w:t>Please</w:t>
      </w:r>
      <w:r>
        <w:rPr>
          <w:spacing w:val="-3"/>
        </w:rPr>
        <w:t xml:space="preserve"> </w:t>
      </w:r>
      <w:r>
        <w:t>sign</w:t>
      </w:r>
      <w:r>
        <w:rPr>
          <w:spacing w:val="-3"/>
        </w:rPr>
        <w:t xml:space="preserve"> </w:t>
      </w:r>
      <w:r>
        <w:t>indicating</w:t>
      </w:r>
      <w:r>
        <w:rPr>
          <w:spacing w:val="-3"/>
        </w:rPr>
        <w:t xml:space="preserve"> </w:t>
      </w:r>
      <w:r>
        <w:t>your</w:t>
      </w:r>
      <w:r>
        <w:rPr>
          <w:spacing w:val="-2"/>
        </w:rPr>
        <w:t xml:space="preserve"> </w:t>
      </w:r>
      <w:r>
        <w:t>Consent</w:t>
      </w:r>
      <w:r>
        <w:rPr>
          <w:spacing w:val="-4"/>
        </w:rPr>
        <w:t xml:space="preserve"> </w:t>
      </w:r>
      <w:r>
        <w:t>to</w:t>
      </w:r>
      <w:r>
        <w:rPr>
          <w:spacing w:val="-4"/>
        </w:rPr>
        <w:t xml:space="preserve"> </w:t>
      </w:r>
      <w:r>
        <w:t>Serve,</w:t>
      </w:r>
      <w:r>
        <w:rPr>
          <w:spacing w:val="-2"/>
        </w:rPr>
        <w:t xml:space="preserve"> </w:t>
      </w:r>
      <w:r>
        <w:t>agreement</w:t>
      </w:r>
      <w:r>
        <w:rPr>
          <w:spacing w:val="-4"/>
        </w:rPr>
        <w:t xml:space="preserve"> </w:t>
      </w:r>
      <w:r>
        <w:t>to</w:t>
      </w:r>
      <w:r>
        <w:rPr>
          <w:spacing w:val="-4"/>
        </w:rPr>
        <w:t xml:space="preserve"> </w:t>
      </w:r>
      <w:r>
        <w:t>avoid</w:t>
      </w:r>
      <w:r>
        <w:rPr>
          <w:spacing w:val="-3"/>
        </w:rPr>
        <w:t xml:space="preserve"> </w:t>
      </w:r>
      <w:r>
        <w:t>all</w:t>
      </w:r>
      <w:r>
        <w:rPr>
          <w:spacing w:val="-3"/>
        </w:rPr>
        <w:t xml:space="preserve"> </w:t>
      </w:r>
      <w:r>
        <w:t>Conflicts</w:t>
      </w:r>
      <w:r>
        <w:rPr>
          <w:spacing w:val="-3"/>
        </w:rPr>
        <w:t xml:space="preserve"> </w:t>
      </w:r>
      <w:r>
        <w:t>of</w:t>
      </w:r>
      <w:r>
        <w:rPr>
          <w:spacing w:val="-5"/>
        </w:rPr>
        <w:t xml:space="preserve"> </w:t>
      </w:r>
      <w:r>
        <w:t>Interest,</w:t>
      </w:r>
      <w:r>
        <w:rPr>
          <w:spacing w:val="-2"/>
        </w:rPr>
        <w:t xml:space="preserve"> </w:t>
      </w:r>
      <w:r>
        <w:t>and agreement to attend all Board of Directors Meetings.</w:t>
      </w:r>
    </w:p>
    <w:p w14:paraId="796CBC4E" w14:textId="77777777" w:rsidR="005E1DE2" w:rsidRDefault="005E1DE2">
      <w:pPr>
        <w:pStyle w:val="BodyText"/>
        <w:tabs>
          <w:tab w:val="left" w:pos="6243"/>
          <w:tab w:val="left" w:pos="8909"/>
        </w:tabs>
        <w:ind w:left="287"/>
      </w:pPr>
    </w:p>
    <w:p w14:paraId="267D5168" w14:textId="6B496320" w:rsidR="0028041E" w:rsidRDefault="006E34B8">
      <w:pPr>
        <w:pStyle w:val="BodyText"/>
        <w:tabs>
          <w:tab w:val="left" w:pos="6243"/>
          <w:tab w:val="left" w:pos="8909"/>
        </w:tabs>
        <w:ind w:left="287"/>
      </w:pPr>
      <w:r>
        <w:t xml:space="preserve">Signature </w:t>
      </w:r>
      <w:r>
        <w:rPr>
          <w:u w:val="single"/>
        </w:rPr>
        <w:tab/>
      </w:r>
      <w:r>
        <w:t xml:space="preserve"> Date </w:t>
      </w:r>
      <w:r>
        <w:rPr>
          <w:u w:val="single"/>
        </w:rPr>
        <w:tab/>
      </w:r>
    </w:p>
    <w:p w14:paraId="267D5169" w14:textId="77777777" w:rsidR="0028041E" w:rsidRDefault="0028041E">
      <w:pPr>
        <w:pStyle w:val="BodyText"/>
        <w:sectPr w:rsidR="0028041E">
          <w:pgSz w:w="12240" w:h="15840"/>
          <w:pgMar w:top="640" w:right="720" w:bottom="1160" w:left="720" w:header="0" w:footer="971" w:gutter="0"/>
          <w:cols w:space="720"/>
        </w:sectPr>
      </w:pPr>
    </w:p>
    <w:p w14:paraId="267D516A" w14:textId="77777777" w:rsidR="0028041E" w:rsidRDefault="006E34B8">
      <w:pPr>
        <w:pStyle w:val="Heading1"/>
        <w:spacing w:before="79"/>
        <w:ind w:left="2380" w:right="0" w:hanging="790"/>
        <w:jc w:val="left"/>
      </w:pPr>
      <w:r>
        <w:lastRenderedPageBreak/>
        <w:t>AMERICAN</w:t>
      </w:r>
      <w:r>
        <w:rPr>
          <w:spacing w:val="-6"/>
        </w:rPr>
        <w:t xml:space="preserve"> </w:t>
      </w:r>
      <w:r>
        <w:t>ASSOCIATION</w:t>
      </w:r>
      <w:r>
        <w:rPr>
          <w:spacing w:val="-8"/>
        </w:rPr>
        <w:t xml:space="preserve"> </w:t>
      </w:r>
      <w:r>
        <w:t>OF</w:t>
      </w:r>
      <w:r>
        <w:rPr>
          <w:spacing w:val="-8"/>
        </w:rPr>
        <w:t xml:space="preserve"> </w:t>
      </w:r>
      <w:r>
        <w:t>COLLEGES</w:t>
      </w:r>
      <w:r>
        <w:rPr>
          <w:spacing w:val="-9"/>
        </w:rPr>
        <w:t xml:space="preserve"> </w:t>
      </w:r>
      <w:r>
        <w:t>OF</w:t>
      </w:r>
      <w:r>
        <w:rPr>
          <w:spacing w:val="-8"/>
        </w:rPr>
        <w:t xml:space="preserve"> </w:t>
      </w:r>
      <w:r>
        <w:t>NURSING NOMINATION BIOGRAPHICAL DATA FORM</w:t>
      </w:r>
    </w:p>
    <w:p w14:paraId="267D516B" w14:textId="5ADFCDC1" w:rsidR="0028041E" w:rsidRDefault="006E34B8">
      <w:pPr>
        <w:pStyle w:val="BodyText"/>
        <w:spacing w:before="256"/>
        <w:ind w:left="288" w:right="351"/>
      </w:pPr>
      <w:r>
        <w:t xml:space="preserve">The Biographical Data Form is limited to </w:t>
      </w:r>
      <w:r w:rsidR="004C658E">
        <w:t>1-</w:t>
      </w:r>
      <w:r>
        <w:t>2 pages. The Biographical</w:t>
      </w:r>
      <w:r>
        <w:rPr>
          <w:spacing w:val="-2"/>
        </w:rPr>
        <w:t xml:space="preserve"> </w:t>
      </w:r>
      <w:r>
        <w:t>Data</w:t>
      </w:r>
      <w:r>
        <w:rPr>
          <w:spacing w:val="-2"/>
        </w:rPr>
        <w:t xml:space="preserve"> </w:t>
      </w:r>
      <w:r>
        <w:t>Form</w:t>
      </w:r>
      <w:r>
        <w:rPr>
          <w:spacing w:val="-5"/>
        </w:rPr>
        <w:t xml:space="preserve"> </w:t>
      </w:r>
      <w:r>
        <w:t>will</w:t>
      </w:r>
      <w:r>
        <w:rPr>
          <w:spacing w:val="-2"/>
        </w:rPr>
        <w:t xml:space="preserve"> </w:t>
      </w:r>
      <w:r>
        <w:t>be</w:t>
      </w:r>
      <w:r>
        <w:rPr>
          <w:spacing w:val="-2"/>
        </w:rPr>
        <w:t xml:space="preserve"> </w:t>
      </w:r>
      <w:r>
        <w:t>distributed</w:t>
      </w:r>
      <w:r>
        <w:rPr>
          <w:spacing w:val="-5"/>
        </w:rPr>
        <w:t xml:space="preserve"> </w:t>
      </w:r>
      <w:r>
        <w:t>to</w:t>
      </w:r>
      <w:r>
        <w:rPr>
          <w:spacing w:val="-5"/>
        </w:rPr>
        <w:t xml:space="preserve"> </w:t>
      </w:r>
      <w:r>
        <w:t>the</w:t>
      </w:r>
      <w:r>
        <w:rPr>
          <w:spacing w:val="-2"/>
        </w:rPr>
        <w:t xml:space="preserve"> </w:t>
      </w:r>
      <w:r>
        <w:t>membership</w:t>
      </w:r>
      <w:r>
        <w:rPr>
          <w:spacing w:val="-2"/>
        </w:rPr>
        <w:t xml:space="preserve"> </w:t>
      </w:r>
      <w:r>
        <w:t>in</w:t>
      </w:r>
      <w:r>
        <w:rPr>
          <w:spacing w:val="-2"/>
        </w:rPr>
        <w:t xml:space="preserve"> </w:t>
      </w:r>
      <w:r>
        <w:t>the</w:t>
      </w:r>
      <w:r>
        <w:rPr>
          <w:spacing w:val="-4"/>
        </w:rPr>
        <w:t xml:space="preserve"> </w:t>
      </w:r>
      <w:r>
        <w:t>electronic</w:t>
      </w:r>
      <w:r>
        <w:rPr>
          <w:spacing w:val="-1"/>
        </w:rPr>
        <w:t xml:space="preserve"> </w:t>
      </w:r>
      <w:r>
        <w:t>mail</w:t>
      </w:r>
      <w:r>
        <w:rPr>
          <w:spacing w:val="-2"/>
        </w:rPr>
        <w:t xml:space="preserve"> </w:t>
      </w:r>
      <w:r>
        <w:t>ballot</w:t>
      </w:r>
      <w:r>
        <w:rPr>
          <w:spacing w:val="-3"/>
        </w:rPr>
        <w:t xml:space="preserve"> </w:t>
      </w:r>
      <w:r>
        <w:t>should</w:t>
      </w:r>
      <w:r>
        <w:rPr>
          <w:spacing w:val="-2"/>
        </w:rPr>
        <w:t xml:space="preserve"> </w:t>
      </w:r>
      <w:r>
        <w:t xml:space="preserve">you be chosen as a candidate. Space allotted to each category may be modified. </w:t>
      </w:r>
    </w:p>
    <w:p w14:paraId="267D516C" w14:textId="77777777" w:rsidR="0028041E" w:rsidRDefault="006E34B8">
      <w:pPr>
        <w:spacing w:before="255"/>
        <w:ind w:left="288"/>
        <w:rPr>
          <w:b/>
        </w:rPr>
      </w:pPr>
      <w:r>
        <w:rPr>
          <w:b/>
        </w:rPr>
        <w:t>Name,</w:t>
      </w:r>
      <w:r>
        <w:rPr>
          <w:b/>
          <w:spacing w:val="-3"/>
        </w:rPr>
        <w:t xml:space="preserve"> </w:t>
      </w:r>
      <w:r>
        <w:rPr>
          <w:b/>
        </w:rPr>
        <w:t>Title,</w:t>
      </w:r>
      <w:r>
        <w:rPr>
          <w:b/>
          <w:spacing w:val="-3"/>
        </w:rPr>
        <w:t xml:space="preserve"> </w:t>
      </w:r>
      <w:r>
        <w:rPr>
          <w:b/>
          <w:spacing w:val="-2"/>
        </w:rPr>
        <w:t>Credentials:</w:t>
      </w:r>
    </w:p>
    <w:p w14:paraId="267D516D" w14:textId="77777777" w:rsidR="0028041E" w:rsidRDefault="006E34B8">
      <w:pPr>
        <w:spacing w:before="1"/>
        <w:ind w:left="288"/>
      </w:pPr>
      <w:r>
        <w:rPr>
          <w:b/>
        </w:rPr>
        <w:t>Institution</w:t>
      </w:r>
      <w:r>
        <w:rPr>
          <w:b/>
          <w:spacing w:val="-6"/>
        </w:rPr>
        <w:t xml:space="preserve"> </w:t>
      </w:r>
      <w:r>
        <w:rPr>
          <w:b/>
          <w:spacing w:val="-2"/>
        </w:rPr>
        <w:t>Address</w:t>
      </w:r>
      <w:r>
        <w:rPr>
          <w:spacing w:val="-2"/>
        </w:rPr>
        <w:t>:</w:t>
      </w:r>
    </w:p>
    <w:p w14:paraId="267D516E" w14:textId="77777777" w:rsidR="0028041E" w:rsidRDefault="0028041E">
      <w:pPr>
        <w:pStyle w:val="BodyText"/>
      </w:pPr>
    </w:p>
    <w:p w14:paraId="267D516F" w14:textId="77777777" w:rsidR="0028041E" w:rsidRDefault="0028041E">
      <w:pPr>
        <w:pStyle w:val="BodyText"/>
        <w:spacing w:before="253"/>
      </w:pPr>
    </w:p>
    <w:p w14:paraId="267D5170" w14:textId="77777777" w:rsidR="0028041E" w:rsidRDefault="006E34B8">
      <w:pPr>
        <w:spacing w:before="1"/>
        <w:ind w:left="288"/>
        <w:rPr>
          <w:b/>
        </w:rPr>
      </w:pPr>
      <w:r>
        <w:rPr>
          <w:b/>
        </w:rPr>
        <w:t>Positions</w:t>
      </w:r>
      <w:r>
        <w:rPr>
          <w:b/>
          <w:spacing w:val="-7"/>
        </w:rPr>
        <w:t xml:space="preserve"> </w:t>
      </w:r>
      <w:r>
        <w:rPr>
          <w:b/>
        </w:rPr>
        <w:t>Held</w:t>
      </w:r>
      <w:r>
        <w:rPr>
          <w:b/>
          <w:spacing w:val="-7"/>
        </w:rPr>
        <w:t xml:space="preserve"> </w:t>
      </w:r>
      <w:r>
        <w:rPr>
          <w:b/>
        </w:rPr>
        <w:t>(List</w:t>
      </w:r>
      <w:r>
        <w:rPr>
          <w:b/>
          <w:spacing w:val="-2"/>
        </w:rPr>
        <w:t xml:space="preserve"> </w:t>
      </w:r>
      <w:r>
        <w:rPr>
          <w:b/>
        </w:rPr>
        <w:t>last</w:t>
      </w:r>
      <w:r>
        <w:rPr>
          <w:b/>
          <w:spacing w:val="-5"/>
        </w:rPr>
        <w:t xml:space="preserve"> </w:t>
      </w:r>
      <w:r>
        <w:rPr>
          <w:b/>
        </w:rPr>
        <w:t>2</w:t>
      </w:r>
      <w:r>
        <w:rPr>
          <w:b/>
          <w:spacing w:val="-5"/>
        </w:rPr>
        <w:t xml:space="preserve"> </w:t>
      </w:r>
      <w:r>
        <w:rPr>
          <w:b/>
        </w:rPr>
        <w:t>positions</w:t>
      </w:r>
      <w:r>
        <w:rPr>
          <w:b/>
          <w:spacing w:val="-3"/>
        </w:rPr>
        <w:t xml:space="preserve"> </w:t>
      </w:r>
      <w:r>
        <w:rPr>
          <w:b/>
        </w:rPr>
        <w:t>and</w:t>
      </w:r>
      <w:r>
        <w:rPr>
          <w:b/>
          <w:spacing w:val="-5"/>
        </w:rPr>
        <w:t xml:space="preserve"> </w:t>
      </w:r>
      <w:r>
        <w:rPr>
          <w:b/>
        </w:rPr>
        <w:t>years</w:t>
      </w:r>
      <w:r>
        <w:rPr>
          <w:b/>
          <w:spacing w:val="-5"/>
        </w:rPr>
        <w:t xml:space="preserve"> </w:t>
      </w:r>
      <w:r>
        <w:rPr>
          <w:b/>
        </w:rPr>
        <w:t>of</w:t>
      </w:r>
      <w:r>
        <w:rPr>
          <w:b/>
          <w:spacing w:val="-3"/>
        </w:rPr>
        <w:t xml:space="preserve"> </w:t>
      </w:r>
      <w:r>
        <w:rPr>
          <w:b/>
          <w:spacing w:val="-2"/>
        </w:rPr>
        <w:t>service):</w:t>
      </w:r>
    </w:p>
    <w:p w14:paraId="267D5171" w14:textId="77777777" w:rsidR="0028041E" w:rsidRDefault="0028041E">
      <w:pPr>
        <w:pStyle w:val="BodyText"/>
        <w:rPr>
          <w:b/>
        </w:rPr>
      </w:pPr>
    </w:p>
    <w:p w14:paraId="267D5172" w14:textId="77777777" w:rsidR="0028041E" w:rsidRDefault="0028041E">
      <w:pPr>
        <w:pStyle w:val="BodyText"/>
        <w:rPr>
          <w:b/>
        </w:rPr>
      </w:pPr>
    </w:p>
    <w:p w14:paraId="267D5173" w14:textId="77777777" w:rsidR="0028041E" w:rsidRDefault="0028041E">
      <w:pPr>
        <w:pStyle w:val="BodyText"/>
        <w:rPr>
          <w:b/>
        </w:rPr>
      </w:pPr>
    </w:p>
    <w:p w14:paraId="267D5174" w14:textId="77777777" w:rsidR="0028041E" w:rsidRDefault="0028041E">
      <w:pPr>
        <w:pStyle w:val="BodyText"/>
        <w:rPr>
          <w:b/>
        </w:rPr>
      </w:pPr>
    </w:p>
    <w:p w14:paraId="267D5175" w14:textId="77777777" w:rsidR="0028041E" w:rsidRDefault="0028041E">
      <w:pPr>
        <w:pStyle w:val="BodyText"/>
        <w:rPr>
          <w:b/>
        </w:rPr>
      </w:pPr>
    </w:p>
    <w:p w14:paraId="267D5176" w14:textId="77777777" w:rsidR="0028041E" w:rsidRDefault="0028041E">
      <w:pPr>
        <w:pStyle w:val="BodyText"/>
        <w:rPr>
          <w:b/>
        </w:rPr>
      </w:pPr>
    </w:p>
    <w:p w14:paraId="267D5177" w14:textId="77777777" w:rsidR="0028041E" w:rsidRDefault="0028041E">
      <w:pPr>
        <w:pStyle w:val="BodyText"/>
        <w:rPr>
          <w:b/>
        </w:rPr>
      </w:pPr>
    </w:p>
    <w:p w14:paraId="267D5178" w14:textId="77777777" w:rsidR="0028041E" w:rsidRDefault="0028041E">
      <w:pPr>
        <w:pStyle w:val="BodyText"/>
        <w:rPr>
          <w:b/>
        </w:rPr>
      </w:pPr>
    </w:p>
    <w:p w14:paraId="267D5179" w14:textId="77777777" w:rsidR="0028041E" w:rsidRDefault="0028041E">
      <w:pPr>
        <w:pStyle w:val="BodyText"/>
        <w:spacing w:before="255"/>
        <w:rPr>
          <w:b/>
        </w:rPr>
      </w:pPr>
    </w:p>
    <w:p w14:paraId="267D517A" w14:textId="77777777" w:rsidR="0028041E" w:rsidRDefault="006E34B8">
      <w:pPr>
        <w:ind w:left="288"/>
        <w:rPr>
          <w:b/>
        </w:rPr>
      </w:pPr>
      <w:r>
        <w:rPr>
          <w:b/>
        </w:rPr>
        <w:t>Previous</w:t>
      </w:r>
      <w:r>
        <w:rPr>
          <w:b/>
          <w:spacing w:val="-3"/>
        </w:rPr>
        <w:t xml:space="preserve"> </w:t>
      </w:r>
      <w:r>
        <w:rPr>
          <w:b/>
        </w:rPr>
        <w:t>Service</w:t>
      </w:r>
      <w:r>
        <w:rPr>
          <w:b/>
          <w:spacing w:val="-4"/>
        </w:rPr>
        <w:t xml:space="preserve"> </w:t>
      </w:r>
      <w:r>
        <w:rPr>
          <w:b/>
        </w:rPr>
        <w:t>(include</w:t>
      </w:r>
      <w:r>
        <w:rPr>
          <w:b/>
          <w:spacing w:val="-1"/>
        </w:rPr>
        <w:t xml:space="preserve"> </w:t>
      </w:r>
      <w:r>
        <w:rPr>
          <w:b/>
        </w:rPr>
        <w:t>board,</w:t>
      </w:r>
      <w:r>
        <w:rPr>
          <w:b/>
          <w:spacing w:val="-3"/>
        </w:rPr>
        <w:t xml:space="preserve"> </w:t>
      </w:r>
      <w:r>
        <w:rPr>
          <w:b/>
        </w:rPr>
        <w:t>committee</w:t>
      </w:r>
      <w:r>
        <w:rPr>
          <w:b/>
          <w:spacing w:val="-4"/>
        </w:rPr>
        <w:t xml:space="preserve"> </w:t>
      </w:r>
      <w:r>
        <w:rPr>
          <w:b/>
        </w:rPr>
        <w:t>or</w:t>
      </w:r>
      <w:r>
        <w:rPr>
          <w:b/>
          <w:spacing w:val="-2"/>
        </w:rPr>
        <w:t xml:space="preserve"> </w:t>
      </w:r>
      <w:r>
        <w:rPr>
          <w:b/>
        </w:rPr>
        <w:t>task</w:t>
      </w:r>
      <w:r>
        <w:rPr>
          <w:b/>
          <w:spacing w:val="-3"/>
        </w:rPr>
        <w:t xml:space="preserve"> </w:t>
      </w:r>
      <w:r>
        <w:rPr>
          <w:b/>
        </w:rPr>
        <w:t>force</w:t>
      </w:r>
      <w:r>
        <w:rPr>
          <w:b/>
          <w:spacing w:val="-4"/>
        </w:rPr>
        <w:t xml:space="preserve"> </w:t>
      </w:r>
      <w:r>
        <w:rPr>
          <w:b/>
        </w:rPr>
        <w:t>service</w:t>
      </w:r>
      <w:r>
        <w:rPr>
          <w:b/>
          <w:spacing w:val="-3"/>
        </w:rPr>
        <w:t xml:space="preserve"> </w:t>
      </w:r>
      <w:r>
        <w:rPr>
          <w:b/>
        </w:rPr>
        <w:t>(AACN</w:t>
      </w:r>
      <w:r>
        <w:rPr>
          <w:b/>
          <w:spacing w:val="-3"/>
        </w:rPr>
        <w:t xml:space="preserve"> </w:t>
      </w:r>
      <w:r>
        <w:rPr>
          <w:b/>
        </w:rPr>
        <w:t>and</w:t>
      </w:r>
      <w:r>
        <w:rPr>
          <w:b/>
          <w:spacing w:val="-3"/>
        </w:rPr>
        <w:t xml:space="preserve"> </w:t>
      </w:r>
      <w:r>
        <w:rPr>
          <w:b/>
        </w:rPr>
        <w:t>other),</w:t>
      </w:r>
      <w:r>
        <w:rPr>
          <w:b/>
          <w:spacing w:val="-1"/>
        </w:rPr>
        <w:t xml:space="preserve"> </w:t>
      </w:r>
      <w:r>
        <w:rPr>
          <w:b/>
        </w:rPr>
        <w:t>any</w:t>
      </w:r>
      <w:r>
        <w:rPr>
          <w:b/>
          <w:spacing w:val="-4"/>
        </w:rPr>
        <w:t xml:space="preserve"> </w:t>
      </w:r>
      <w:r>
        <w:rPr>
          <w:b/>
        </w:rPr>
        <w:t>other organizational service and years served):</w:t>
      </w:r>
    </w:p>
    <w:p w14:paraId="267D517B" w14:textId="77777777" w:rsidR="0028041E" w:rsidRDefault="0028041E">
      <w:pPr>
        <w:pStyle w:val="BodyText"/>
        <w:rPr>
          <w:b/>
        </w:rPr>
      </w:pPr>
    </w:p>
    <w:p w14:paraId="267D517C" w14:textId="77777777" w:rsidR="0028041E" w:rsidRDefault="0028041E">
      <w:pPr>
        <w:pStyle w:val="BodyText"/>
        <w:rPr>
          <w:b/>
        </w:rPr>
      </w:pPr>
    </w:p>
    <w:p w14:paraId="267D517D" w14:textId="77777777" w:rsidR="0028041E" w:rsidRDefault="0028041E">
      <w:pPr>
        <w:pStyle w:val="BodyText"/>
        <w:rPr>
          <w:b/>
        </w:rPr>
      </w:pPr>
    </w:p>
    <w:p w14:paraId="267D517E" w14:textId="77777777" w:rsidR="0028041E" w:rsidRDefault="0028041E">
      <w:pPr>
        <w:pStyle w:val="BodyText"/>
        <w:rPr>
          <w:b/>
        </w:rPr>
      </w:pPr>
    </w:p>
    <w:p w14:paraId="267D517F" w14:textId="77777777" w:rsidR="0028041E" w:rsidRDefault="0028041E">
      <w:pPr>
        <w:pStyle w:val="BodyText"/>
        <w:rPr>
          <w:b/>
        </w:rPr>
      </w:pPr>
    </w:p>
    <w:p w14:paraId="267D5180" w14:textId="77777777" w:rsidR="0028041E" w:rsidRDefault="0028041E">
      <w:pPr>
        <w:pStyle w:val="BodyText"/>
        <w:rPr>
          <w:b/>
        </w:rPr>
      </w:pPr>
    </w:p>
    <w:p w14:paraId="267D5181" w14:textId="77777777" w:rsidR="0028041E" w:rsidRDefault="0028041E">
      <w:pPr>
        <w:pStyle w:val="BodyText"/>
        <w:rPr>
          <w:b/>
        </w:rPr>
      </w:pPr>
    </w:p>
    <w:p w14:paraId="267D5182" w14:textId="77777777" w:rsidR="0028041E" w:rsidRDefault="0028041E">
      <w:pPr>
        <w:pStyle w:val="BodyText"/>
        <w:rPr>
          <w:b/>
        </w:rPr>
      </w:pPr>
    </w:p>
    <w:p w14:paraId="267D5183" w14:textId="77777777" w:rsidR="0028041E" w:rsidRDefault="0028041E">
      <w:pPr>
        <w:pStyle w:val="BodyText"/>
        <w:rPr>
          <w:b/>
        </w:rPr>
      </w:pPr>
    </w:p>
    <w:p w14:paraId="267D5184" w14:textId="77777777" w:rsidR="0028041E" w:rsidRDefault="0028041E">
      <w:pPr>
        <w:pStyle w:val="BodyText"/>
        <w:rPr>
          <w:b/>
        </w:rPr>
      </w:pPr>
    </w:p>
    <w:p w14:paraId="267D5185" w14:textId="77777777" w:rsidR="0028041E" w:rsidRDefault="0028041E">
      <w:pPr>
        <w:pStyle w:val="BodyText"/>
        <w:spacing w:before="255"/>
        <w:rPr>
          <w:b/>
        </w:rPr>
      </w:pPr>
    </w:p>
    <w:p w14:paraId="267D5186" w14:textId="77777777" w:rsidR="0028041E" w:rsidRDefault="006E34B8">
      <w:pPr>
        <w:ind w:left="288"/>
        <w:rPr>
          <w:b/>
        </w:rPr>
      </w:pPr>
      <w:r>
        <w:rPr>
          <w:b/>
        </w:rPr>
        <w:t>Areas</w:t>
      </w:r>
      <w:r>
        <w:rPr>
          <w:b/>
          <w:spacing w:val="-4"/>
        </w:rPr>
        <w:t xml:space="preserve"> </w:t>
      </w:r>
      <w:r>
        <w:rPr>
          <w:b/>
        </w:rPr>
        <w:t>of</w:t>
      </w:r>
      <w:r>
        <w:rPr>
          <w:b/>
          <w:spacing w:val="-7"/>
        </w:rPr>
        <w:t xml:space="preserve"> </w:t>
      </w:r>
      <w:r>
        <w:rPr>
          <w:b/>
        </w:rPr>
        <w:t>Expertise/Recognition</w:t>
      </w:r>
      <w:r>
        <w:rPr>
          <w:b/>
          <w:spacing w:val="-5"/>
        </w:rPr>
        <w:t xml:space="preserve"> </w:t>
      </w:r>
      <w:r>
        <w:rPr>
          <w:b/>
        </w:rPr>
        <w:t>(credentials,</w:t>
      </w:r>
      <w:r>
        <w:rPr>
          <w:b/>
          <w:spacing w:val="-6"/>
        </w:rPr>
        <w:t xml:space="preserve"> </w:t>
      </w:r>
      <w:r>
        <w:rPr>
          <w:b/>
        </w:rPr>
        <w:t>teaching/research</w:t>
      </w:r>
      <w:r>
        <w:rPr>
          <w:b/>
          <w:spacing w:val="-6"/>
        </w:rPr>
        <w:t xml:space="preserve"> </w:t>
      </w:r>
      <w:r>
        <w:rPr>
          <w:b/>
        </w:rPr>
        <w:t>scholarship,</w:t>
      </w:r>
      <w:r>
        <w:rPr>
          <w:b/>
          <w:spacing w:val="-7"/>
        </w:rPr>
        <w:t xml:space="preserve"> </w:t>
      </w:r>
      <w:r>
        <w:rPr>
          <w:b/>
        </w:rPr>
        <w:t>thought</w:t>
      </w:r>
      <w:r>
        <w:rPr>
          <w:b/>
          <w:spacing w:val="-3"/>
        </w:rPr>
        <w:t xml:space="preserve"> </w:t>
      </w:r>
      <w:r>
        <w:rPr>
          <w:b/>
        </w:rPr>
        <w:t>leadership, professional achievements, national recognition, distinguished awards, etc.):</w:t>
      </w:r>
    </w:p>
    <w:p w14:paraId="267D5187" w14:textId="77777777" w:rsidR="0028041E" w:rsidRDefault="0028041E">
      <w:pPr>
        <w:rPr>
          <w:b/>
        </w:rPr>
        <w:sectPr w:rsidR="0028041E">
          <w:pgSz w:w="12240" w:h="15840"/>
          <w:pgMar w:top="640" w:right="720" w:bottom="1160" w:left="720" w:header="0" w:footer="971" w:gutter="0"/>
          <w:cols w:space="720"/>
        </w:sectPr>
      </w:pPr>
    </w:p>
    <w:p w14:paraId="267D5188" w14:textId="77777777" w:rsidR="0028041E" w:rsidRDefault="006E34B8">
      <w:pPr>
        <w:pStyle w:val="Heading1"/>
        <w:spacing w:before="79"/>
        <w:ind w:left="2"/>
      </w:pPr>
      <w:r>
        <w:lastRenderedPageBreak/>
        <w:t>NOMINATION</w:t>
      </w:r>
      <w:r>
        <w:rPr>
          <w:spacing w:val="-19"/>
        </w:rPr>
        <w:t xml:space="preserve"> </w:t>
      </w:r>
      <w:r>
        <w:t>PERSONAL</w:t>
      </w:r>
      <w:r>
        <w:rPr>
          <w:spacing w:val="-20"/>
        </w:rPr>
        <w:t xml:space="preserve"> </w:t>
      </w:r>
      <w:r>
        <w:rPr>
          <w:spacing w:val="-2"/>
        </w:rPr>
        <w:t>STATEMENT</w:t>
      </w:r>
    </w:p>
    <w:p w14:paraId="267D5189" w14:textId="77777777" w:rsidR="0028041E" w:rsidRDefault="006E34B8">
      <w:pPr>
        <w:pStyle w:val="BodyText"/>
        <w:spacing w:before="255"/>
        <w:ind w:left="288"/>
      </w:pPr>
      <w:r>
        <w:t>The</w:t>
      </w:r>
      <w:r>
        <w:rPr>
          <w:spacing w:val="-3"/>
        </w:rPr>
        <w:t xml:space="preserve"> </w:t>
      </w:r>
      <w:r>
        <w:t>Candidate</w:t>
      </w:r>
      <w:r>
        <w:rPr>
          <w:spacing w:val="-3"/>
        </w:rPr>
        <w:t xml:space="preserve"> </w:t>
      </w:r>
      <w:r>
        <w:t>Personal</w:t>
      </w:r>
      <w:r>
        <w:rPr>
          <w:spacing w:val="-5"/>
        </w:rPr>
        <w:t xml:space="preserve"> </w:t>
      </w:r>
      <w:r>
        <w:t>Statement</w:t>
      </w:r>
      <w:r>
        <w:rPr>
          <w:spacing w:val="-4"/>
        </w:rPr>
        <w:t xml:space="preserve"> </w:t>
      </w:r>
      <w:r>
        <w:t>will</w:t>
      </w:r>
      <w:r>
        <w:rPr>
          <w:spacing w:val="-3"/>
        </w:rPr>
        <w:t xml:space="preserve"> </w:t>
      </w:r>
      <w:r>
        <w:t>be</w:t>
      </w:r>
      <w:r>
        <w:rPr>
          <w:spacing w:val="-3"/>
        </w:rPr>
        <w:t xml:space="preserve"> </w:t>
      </w:r>
      <w:r>
        <w:t>distributed</w:t>
      </w:r>
      <w:r>
        <w:rPr>
          <w:spacing w:val="-5"/>
        </w:rPr>
        <w:t xml:space="preserve"> </w:t>
      </w:r>
      <w:r>
        <w:t>to</w:t>
      </w:r>
      <w:r>
        <w:rPr>
          <w:spacing w:val="-4"/>
        </w:rPr>
        <w:t xml:space="preserve"> </w:t>
      </w:r>
      <w:r>
        <w:t>the</w:t>
      </w:r>
      <w:r>
        <w:rPr>
          <w:spacing w:val="-5"/>
        </w:rPr>
        <w:t xml:space="preserve"> </w:t>
      </w:r>
      <w:r>
        <w:t>AACN</w:t>
      </w:r>
      <w:r>
        <w:rPr>
          <w:spacing w:val="-3"/>
        </w:rPr>
        <w:t xml:space="preserve"> </w:t>
      </w:r>
      <w:r>
        <w:t>membership</w:t>
      </w:r>
      <w:r>
        <w:rPr>
          <w:spacing w:val="-3"/>
        </w:rPr>
        <w:t xml:space="preserve"> </w:t>
      </w:r>
      <w:r>
        <w:t>in</w:t>
      </w:r>
      <w:r>
        <w:rPr>
          <w:spacing w:val="-3"/>
        </w:rPr>
        <w:t xml:space="preserve"> </w:t>
      </w:r>
      <w:r>
        <w:t>the</w:t>
      </w:r>
      <w:r>
        <w:rPr>
          <w:spacing w:val="-3"/>
        </w:rPr>
        <w:t xml:space="preserve"> </w:t>
      </w:r>
      <w:r>
        <w:t>electronic</w:t>
      </w:r>
      <w:r>
        <w:rPr>
          <w:spacing w:val="-5"/>
        </w:rPr>
        <w:t xml:space="preserve"> </w:t>
      </w:r>
      <w:r>
        <w:t>mail ballot. Please limit the personal statement to 2 pages.</w:t>
      </w:r>
    </w:p>
    <w:p w14:paraId="267D518A" w14:textId="77777777" w:rsidR="0028041E" w:rsidRDefault="0028041E">
      <w:pPr>
        <w:pStyle w:val="BodyText"/>
        <w:spacing w:before="2"/>
      </w:pPr>
    </w:p>
    <w:p w14:paraId="267D518B" w14:textId="77777777" w:rsidR="0028041E" w:rsidRDefault="006E34B8">
      <w:pPr>
        <w:ind w:left="288"/>
        <w:rPr>
          <w:b/>
        </w:rPr>
      </w:pPr>
      <w:r>
        <w:rPr>
          <w:b/>
          <w:spacing w:val="-2"/>
        </w:rPr>
        <w:t>Name/Institution:</w:t>
      </w:r>
    </w:p>
    <w:p w14:paraId="267D518C" w14:textId="77777777" w:rsidR="0028041E" w:rsidRDefault="0028041E">
      <w:pPr>
        <w:pStyle w:val="BodyText"/>
        <w:spacing w:before="254"/>
        <w:rPr>
          <w:b/>
        </w:rPr>
      </w:pPr>
    </w:p>
    <w:p w14:paraId="267D518D" w14:textId="77777777" w:rsidR="0028041E" w:rsidRDefault="006E34B8">
      <w:pPr>
        <w:spacing w:before="1"/>
        <w:ind w:left="288"/>
        <w:rPr>
          <w:b/>
        </w:rPr>
      </w:pPr>
      <w:r>
        <w:rPr>
          <w:b/>
        </w:rPr>
        <w:t>Please</w:t>
      </w:r>
      <w:r>
        <w:rPr>
          <w:b/>
          <w:spacing w:val="-8"/>
        </w:rPr>
        <w:t xml:space="preserve"> </w:t>
      </w:r>
      <w:r>
        <w:rPr>
          <w:b/>
        </w:rPr>
        <w:t>state</w:t>
      </w:r>
      <w:r>
        <w:rPr>
          <w:b/>
          <w:spacing w:val="-6"/>
        </w:rPr>
        <w:t xml:space="preserve"> </w:t>
      </w:r>
      <w:r>
        <w:rPr>
          <w:b/>
        </w:rPr>
        <w:t>why</w:t>
      </w:r>
      <w:r>
        <w:rPr>
          <w:b/>
          <w:spacing w:val="-6"/>
        </w:rPr>
        <w:t xml:space="preserve"> </w:t>
      </w:r>
      <w:r>
        <w:rPr>
          <w:b/>
        </w:rPr>
        <w:t>you</w:t>
      </w:r>
      <w:r>
        <w:rPr>
          <w:b/>
          <w:spacing w:val="-4"/>
        </w:rPr>
        <w:t xml:space="preserve"> </w:t>
      </w:r>
      <w:r>
        <w:rPr>
          <w:b/>
        </w:rPr>
        <w:t>are</w:t>
      </w:r>
      <w:r>
        <w:rPr>
          <w:b/>
          <w:spacing w:val="-3"/>
        </w:rPr>
        <w:t xml:space="preserve"> </w:t>
      </w:r>
      <w:r>
        <w:rPr>
          <w:b/>
        </w:rPr>
        <w:t>interested</w:t>
      </w:r>
      <w:r>
        <w:rPr>
          <w:b/>
          <w:spacing w:val="-4"/>
        </w:rPr>
        <w:t xml:space="preserve"> </w:t>
      </w:r>
      <w:r>
        <w:rPr>
          <w:b/>
        </w:rPr>
        <w:t>in</w:t>
      </w:r>
      <w:r>
        <w:rPr>
          <w:b/>
          <w:spacing w:val="-4"/>
        </w:rPr>
        <w:t xml:space="preserve"> </w:t>
      </w:r>
      <w:r>
        <w:rPr>
          <w:b/>
        </w:rPr>
        <w:t>serving</w:t>
      </w:r>
      <w:r>
        <w:rPr>
          <w:b/>
          <w:spacing w:val="-4"/>
        </w:rPr>
        <w:t xml:space="preserve"> </w:t>
      </w:r>
      <w:r>
        <w:rPr>
          <w:b/>
        </w:rPr>
        <w:t>in</w:t>
      </w:r>
      <w:r>
        <w:rPr>
          <w:b/>
          <w:spacing w:val="-4"/>
        </w:rPr>
        <w:t xml:space="preserve"> </w:t>
      </w:r>
      <w:r>
        <w:rPr>
          <w:b/>
        </w:rPr>
        <w:t>the</w:t>
      </w:r>
      <w:r>
        <w:rPr>
          <w:b/>
          <w:spacing w:val="-6"/>
        </w:rPr>
        <w:t xml:space="preserve"> </w:t>
      </w:r>
      <w:r>
        <w:rPr>
          <w:b/>
        </w:rPr>
        <w:t>position</w:t>
      </w:r>
      <w:r>
        <w:rPr>
          <w:b/>
          <w:spacing w:val="-4"/>
        </w:rPr>
        <w:t xml:space="preserve"> </w:t>
      </w:r>
      <w:r>
        <w:rPr>
          <w:b/>
        </w:rPr>
        <w:t>you</w:t>
      </w:r>
      <w:r>
        <w:rPr>
          <w:b/>
          <w:spacing w:val="-4"/>
        </w:rPr>
        <w:t xml:space="preserve"> </w:t>
      </w:r>
      <w:r>
        <w:rPr>
          <w:b/>
        </w:rPr>
        <w:t>are</w:t>
      </w:r>
      <w:r>
        <w:rPr>
          <w:b/>
          <w:spacing w:val="-3"/>
        </w:rPr>
        <w:t xml:space="preserve"> </w:t>
      </w:r>
      <w:r>
        <w:rPr>
          <w:b/>
        </w:rPr>
        <w:t>running</w:t>
      </w:r>
      <w:r>
        <w:rPr>
          <w:b/>
          <w:spacing w:val="-3"/>
        </w:rPr>
        <w:t xml:space="preserve"> </w:t>
      </w:r>
      <w:r>
        <w:rPr>
          <w:b/>
          <w:spacing w:val="-4"/>
        </w:rPr>
        <w:t>for.</w:t>
      </w:r>
    </w:p>
    <w:p w14:paraId="267D518E" w14:textId="77777777" w:rsidR="0028041E" w:rsidRDefault="0028041E">
      <w:pPr>
        <w:pStyle w:val="BodyText"/>
        <w:rPr>
          <w:b/>
        </w:rPr>
      </w:pPr>
    </w:p>
    <w:p w14:paraId="267D518F" w14:textId="77777777" w:rsidR="0028041E" w:rsidRDefault="0028041E">
      <w:pPr>
        <w:pStyle w:val="BodyText"/>
        <w:rPr>
          <w:b/>
        </w:rPr>
      </w:pPr>
    </w:p>
    <w:p w14:paraId="267D5190" w14:textId="77777777" w:rsidR="0028041E" w:rsidRDefault="0028041E">
      <w:pPr>
        <w:pStyle w:val="BodyText"/>
        <w:rPr>
          <w:b/>
        </w:rPr>
      </w:pPr>
    </w:p>
    <w:p w14:paraId="267D5191" w14:textId="77777777" w:rsidR="0028041E" w:rsidRDefault="0028041E">
      <w:pPr>
        <w:pStyle w:val="BodyText"/>
        <w:rPr>
          <w:b/>
        </w:rPr>
      </w:pPr>
    </w:p>
    <w:p w14:paraId="267D5192" w14:textId="77777777" w:rsidR="0028041E" w:rsidRDefault="0028041E">
      <w:pPr>
        <w:pStyle w:val="BodyText"/>
        <w:rPr>
          <w:b/>
        </w:rPr>
      </w:pPr>
    </w:p>
    <w:p w14:paraId="267D5193" w14:textId="77777777" w:rsidR="0028041E" w:rsidRDefault="0028041E">
      <w:pPr>
        <w:pStyle w:val="BodyText"/>
        <w:spacing w:before="253"/>
        <w:rPr>
          <w:b/>
        </w:rPr>
      </w:pPr>
    </w:p>
    <w:p w14:paraId="267D5194" w14:textId="77777777" w:rsidR="0028041E" w:rsidRDefault="006E34B8">
      <w:pPr>
        <w:spacing w:before="1"/>
        <w:ind w:left="288"/>
        <w:rPr>
          <w:b/>
        </w:rPr>
      </w:pPr>
      <w:r>
        <w:rPr>
          <w:b/>
        </w:rPr>
        <w:t>What</w:t>
      </w:r>
      <w:r>
        <w:rPr>
          <w:b/>
          <w:spacing w:val="-6"/>
        </w:rPr>
        <w:t xml:space="preserve"> </w:t>
      </w:r>
      <w:r>
        <w:rPr>
          <w:b/>
        </w:rPr>
        <w:t>do</w:t>
      </w:r>
      <w:r>
        <w:rPr>
          <w:b/>
          <w:spacing w:val="-3"/>
        </w:rPr>
        <w:t xml:space="preserve"> </w:t>
      </w:r>
      <w:r>
        <w:rPr>
          <w:b/>
        </w:rPr>
        <w:t>you</w:t>
      </w:r>
      <w:r>
        <w:rPr>
          <w:b/>
          <w:spacing w:val="-5"/>
        </w:rPr>
        <w:t xml:space="preserve"> </w:t>
      </w:r>
      <w:r>
        <w:rPr>
          <w:b/>
        </w:rPr>
        <w:t>feel</w:t>
      </w:r>
      <w:r>
        <w:rPr>
          <w:b/>
          <w:spacing w:val="-5"/>
        </w:rPr>
        <w:t xml:space="preserve"> </w:t>
      </w:r>
      <w:r>
        <w:rPr>
          <w:b/>
        </w:rPr>
        <w:t>your</w:t>
      </w:r>
      <w:r>
        <w:rPr>
          <w:b/>
          <w:spacing w:val="-6"/>
        </w:rPr>
        <w:t xml:space="preserve"> </w:t>
      </w:r>
      <w:r>
        <w:rPr>
          <w:b/>
        </w:rPr>
        <w:t>major</w:t>
      </w:r>
      <w:r>
        <w:rPr>
          <w:b/>
          <w:spacing w:val="-2"/>
        </w:rPr>
        <w:t xml:space="preserve"> </w:t>
      </w:r>
      <w:r>
        <w:rPr>
          <w:b/>
        </w:rPr>
        <w:t>contributions</w:t>
      </w:r>
      <w:r>
        <w:rPr>
          <w:b/>
          <w:spacing w:val="-2"/>
        </w:rPr>
        <w:t xml:space="preserve"> </w:t>
      </w:r>
      <w:r>
        <w:rPr>
          <w:b/>
        </w:rPr>
        <w:t>would</w:t>
      </w:r>
      <w:r>
        <w:rPr>
          <w:b/>
          <w:spacing w:val="-4"/>
        </w:rPr>
        <w:t xml:space="preserve"> </w:t>
      </w:r>
      <w:r>
        <w:rPr>
          <w:b/>
        </w:rPr>
        <w:t>be</w:t>
      </w:r>
      <w:r>
        <w:rPr>
          <w:b/>
          <w:spacing w:val="-4"/>
        </w:rPr>
        <w:t xml:space="preserve"> </w:t>
      </w:r>
      <w:r>
        <w:rPr>
          <w:b/>
        </w:rPr>
        <w:t>to</w:t>
      </w:r>
      <w:r>
        <w:rPr>
          <w:b/>
          <w:spacing w:val="-5"/>
        </w:rPr>
        <w:t xml:space="preserve"> </w:t>
      </w:r>
      <w:r>
        <w:rPr>
          <w:b/>
        </w:rPr>
        <w:t>the</w:t>
      </w:r>
      <w:r>
        <w:rPr>
          <w:b/>
          <w:spacing w:val="-4"/>
        </w:rPr>
        <w:t xml:space="preserve"> </w:t>
      </w:r>
      <w:r>
        <w:rPr>
          <w:b/>
          <w:spacing w:val="-2"/>
        </w:rPr>
        <w:t>organization?</w:t>
      </w:r>
    </w:p>
    <w:p w14:paraId="267D5195" w14:textId="77777777" w:rsidR="0028041E" w:rsidRDefault="0028041E">
      <w:pPr>
        <w:pStyle w:val="BodyText"/>
        <w:rPr>
          <w:b/>
        </w:rPr>
      </w:pPr>
    </w:p>
    <w:p w14:paraId="267D5196" w14:textId="77777777" w:rsidR="0028041E" w:rsidRDefault="0028041E">
      <w:pPr>
        <w:pStyle w:val="BodyText"/>
        <w:rPr>
          <w:b/>
        </w:rPr>
      </w:pPr>
    </w:p>
    <w:p w14:paraId="267D5197" w14:textId="77777777" w:rsidR="0028041E" w:rsidRDefault="0028041E">
      <w:pPr>
        <w:pStyle w:val="BodyText"/>
        <w:rPr>
          <w:b/>
        </w:rPr>
      </w:pPr>
    </w:p>
    <w:p w14:paraId="267D5198" w14:textId="77777777" w:rsidR="0028041E" w:rsidRDefault="0028041E">
      <w:pPr>
        <w:pStyle w:val="BodyText"/>
        <w:rPr>
          <w:b/>
        </w:rPr>
      </w:pPr>
    </w:p>
    <w:p w14:paraId="267D5199" w14:textId="77777777" w:rsidR="0028041E" w:rsidRDefault="0028041E">
      <w:pPr>
        <w:pStyle w:val="BodyText"/>
        <w:rPr>
          <w:b/>
        </w:rPr>
      </w:pPr>
    </w:p>
    <w:p w14:paraId="267D519A" w14:textId="77777777" w:rsidR="0028041E" w:rsidRDefault="0028041E">
      <w:pPr>
        <w:pStyle w:val="BodyText"/>
        <w:rPr>
          <w:b/>
        </w:rPr>
      </w:pPr>
    </w:p>
    <w:p w14:paraId="267D519B" w14:textId="77777777" w:rsidR="0028041E" w:rsidRDefault="0028041E">
      <w:pPr>
        <w:pStyle w:val="BodyText"/>
        <w:spacing w:before="255"/>
        <w:rPr>
          <w:b/>
        </w:rPr>
      </w:pPr>
    </w:p>
    <w:p w14:paraId="267D519C" w14:textId="77777777" w:rsidR="0028041E" w:rsidRDefault="006E34B8">
      <w:pPr>
        <w:ind w:left="288"/>
        <w:rPr>
          <w:b/>
        </w:rPr>
      </w:pPr>
      <w:r>
        <w:rPr>
          <w:b/>
        </w:rPr>
        <w:t>How</w:t>
      </w:r>
      <w:r>
        <w:rPr>
          <w:b/>
          <w:spacing w:val="-6"/>
        </w:rPr>
        <w:t xml:space="preserve"> </w:t>
      </w:r>
      <w:r>
        <w:rPr>
          <w:b/>
        </w:rPr>
        <w:t>do</w:t>
      </w:r>
      <w:r>
        <w:rPr>
          <w:b/>
          <w:spacing w:val="-3"/>
        </w:rPr>
        <w:t xml:space="preserve"> </w:t>
      </w:r>
      <w:r>
        <w:rPr>
          <w:b/>
        </w:rPr>
        <w:t>you</w:t>
      </w:r>
      <w:r>
        <w:rPr>
          <w:b/>
          <w:spacing w:val="-6"/>
        </w:rPr>
        <w:t xml:space="preserve"> </w:t>
      </w:r>
      <w:r>
        <w:rPr>
          <w:b/>
        </w:rPr>
        <w:t>envision</w:t>
      </w:r>
      <w:r>
        <w:rPr>
          <w:b/>
          <w:spacing w:val="-3"/>
        </w:rPr>
        <w:t xml:space="preserve"> </w:t>
      </w:r>
      <w:r>
        <w:rPr>
          <w:b/>
        </w:rPr>
        <w:t>meeting</w:t>
      </w:r>
      <w:r>
        <w:rPr>
          <w:b/>
          <w:spacing w:val="-5"/>
        </w:rPr>
        <w:t xml:space="preserve"> </w:t>
      </w:r>
      <w:r>
        <w:rPr>
          <w:b/>
        </w:rPr>
        <w:t>the</w:t>
      </w:r>
      <w:r>
        <w:rPr>
          <w:b/>
          <w:spacing w:val="-2"/>
        </w:rPr>
        <w:t xml:space="preserve"> </w:t>
      </w:r>
      <w:hyperlink r:id="rId17">
        <w:r w:rsidR="0028041E">
          <w:rPr>
            <w:b/>
            <w:color w:val="0000FF"/>
            <w:u w:val="single" w:color="0000FF"/>
          </w:rPr>
          <w:t>mission</w:t>
        </w:r>
        <w:r w:rsidR="0028041E">
          <w:rPr>
            <w:b/>
            <w:color w:val="0000FF"/>
            <w:spacing w:val="-3"/>
            <w:u w:val="single" w:color="0000FF"/>
          </w:rPr>
          <w:t xml:space="preserve"> </w:t>
        </w:r>
        <w:r w:rsidR="0028041E">
          <w:rPr>
            <w:b/>
            <w:color w:val="0000FF"/>
            <w:u w:val="single" w:color="0000FF"/>
          </w:rPr>
          <w:t>and</w:t>
        </w:r>
        <w:r w:rsidR="0028041E">
          <w:rPr>
            <w:b/>
            <w:color w:val="0000FF"/>
            <w:spacing w:val="-6"/>
            <w:u w:val="single" w:color="0000FF"/>
          </w:rPr>
          <w:t xml:space="preserve"> </w:t>
        </w:r>
        <w:r w:rsidR="0028041E">
          <w:rPr>
            <w:b/>
            <w:color w:val="0000FF"/>
            <w:u w:val="single" w:color="0000FF"/>
          </w:rPr>
          <w:t>goals</w:t>
        </w:r>
      </w:hyperlink>
      <w:r>
        <w:rPr>
          <w:b/>
          <w:color w:val="0000FF"/>
          <w:spacing w:val="-2"/>
        </w:rPr>
        <w:t xml:space="preserve"> </w:t>
      </w:r>
      <w:r>
        <w:rPr>
          <w:b/>
        </w:rPr>
        <w:t>of</w:t>
      </w:r>
      <w:r>
        <w:rPr>
          <w:b/>
          <w:spacing w:val="-5"/>
        </w:rPr>
        <w:t xml:space="preserve"> </w:t>
      </w:r>
      <w:r>
        <w:rPr>
          <w:b/>
        </w:rPr>
        <w:t>the</w:t>
      </w:r>
      <w:r>
        <w:rPr>
          <w:b/>
          <w:spacing w:val="-5"/>
        </w:rPr>
        <w:t xml:space="preserve"> </w:t>
      </w:r>
      <w:r>
        <w:rPr>
          <w:b/>
          <w:spacing w:val="-2"/>
        </w:rPr>
        <w:t>association?</w:t>
      </w:r>
    </w:p>
    <w:p w14:paraId="267D519D" w14:textId="77777777" w:rsidR="0028041E" w:rsidRDefault="0028041E">
      <w:pPr>
        <w:pStyle w:val="BodyText"/>
        <w:rPr>
          <w:b/>
        </w:rPr>
      </w:pPr>
    </w:p>
    <w:p w14:paraId="267D519E" w14:textId="77777777" w:rsidR="0028041E" w:rsidRDefault="0028041E">
      <w:pPr>
        <w:pStyle w:val="BodyText"/>
        <w:rPr>
          <w:b/>
        </w:rPr>
      </w:pPr>
    </w:p>
    <w:p w14:paraId="267D519F" w14:textId="77777777" w:rsidR="0028041E" w:rsidRDefault="0028041E">
      <w:pPr>
        <w:pStyle w:val="BodyText"/>
        <w:rPr>
          <w:b/>
        </w:rPr>
      </w:pPr>
    </w:p>
    <w:p w14:paraId="267D51A0" w14:textId="77777777" w:rsidR="0028041E" w:rsidRDefault="0028041E">
      <w:pPr>
        <w:pStyle w:val="BodyText"/>
        <w:rPr>
          <w:b/>
        </w:rPr>
      </w:pPr>
    </w:p>
    <w:p w14:paraId="267D51A1" w14:textId="77777777" w:rsidR="0028041E" w:rsidRDefault="0028041E">
      <w:pPr>
        <w:pStyle w:val="BodyText"/>
        <w:rPr>
          <w:b/>
        </w:rPr>
      </w:pPr>
    </w:p>
    <w:p w14:paraId="267D51A2" w14:textId="77777777" w:rsidR="0028041E" w:rsidRDefault="0028041E">
      <w:pPr>
        <w:pStyle w:val="BodyText"/>
        <w:rPr>
          <w:b/>
        </w:rPr>
      </w:pPr>
    </w:p>
    <w:p w14:paraId="267D51A3" w14:textId="77777777" w:rsidR="0028041E" w:rsidRDefault="0028041E">
      <w:pPr>
        <w:pStyle w:val="BodyText"/>
        <w:rPr>
          <w:b/>
        </w:rPr>
      </w:pPr>
    </w:p>
    <w:p w14:paraId="267D51A4" w14:textId="77777777" w:rsidR="0028041E" w:rsidRDefault="0028041E">
      <w:pPr>
        <w:pStyle w:val="BodyText"/>
        <w:rPr>
          <w:b/>
        </w:rPr>
      </w:pPr>
    </w:p>
    <w:p w14:paraId="267D51A5" w14:textId="77777777" w:rsidR="0028041E" w:rsidRDefault="006E34B8">
      <w:pPr>
        <w:spacing w:before="1"/>
        <w:ind w:left="287"/>
        <w:rPr>
          <w:b/>
        </w:rPr>
      </w:pPr>
      <w:r>
        <w:rPr>
          <w:b/>
        </w:rPr>
        <w:t>Briefly</w:t>
      </w:r>
      <w:r>
        <w:rPr>
          <w:b/>
          <w:spacing w:val="-6"/>
        </w:rPr>
        <w:t xml:space="preserve"> </w:t>
      </w:r>
      <w:r>
        <w:rPr>
          <w:b/>
        </w:rPr>
        <w:t>describe</w:t>
      </w:r>
      <w:r>
        <w:rPr>
          <w:b/>
          <w:spacing w:val="-3"/>
        </w:rPr>
        <w:t xml:space="preserve"> </w:t>
      </w:r>
      <w:r>
        <w:rPr>
          <w:b/>
        </w:rPr>
        <w:t>a</w:t>
      </w:r>
      <w:r>
        <w:rPr>
          <w:b/>
          <w:spacing w:val="-6"/>
        </w:rPr>
        <w:t xml:space="preserve"> </w:t>
      </w:r>
      <w:r>
        <w:rPr>
          <w:b/>
        </w:rPr>
        <w:t>situation</w:t>
      </w:r>
      <w:r>
        <w:rPr>
          <w:b/>
          <w:spacing w:val="-4"/>
        </w:rPr>
        <w:t xml:space="preserve"> </w:t>
      </w:r>
      <w:r>
        <w:rPr>
          <w:b/>
        </w:rPr>
        <w:t>where</w:t>
      </w:r>
      <w:r>
        <w:rPr>
          <w:b/>
          <w:spacing w:val="-6"/>
        </w:rPr>
        <w:t xml:space="preserve"> </w:t>
      </w:r>
      <w:r>
        <w:rPr>
          <w:b/>
        </w:rPr>
        <w:t>you</w:t>
      </w:r>
      <w:r>
        <w:rPr>
          <w:b/>
          <w:spacing w:val="-6"/>
        </w:rPr>
        <w:t xml:space="preserve"> </w:t>
      </w:r>
      <w:r>
        <w:rPr>
          <w:b/>
        </w:rPr>
        <w:t>promoted</w:t>
      </w:r>
      <w:r>
        <w:rPr>
          <w:b/>
          <w:spacing w:val="-5"/>
        </w:rPr>
        <w:t xml:space="preserve"> </w:t>
      </w:r>
      <w:r>
        <w:rPr>
          <w:b/>
        </w:rPr>
        <w:t>one</w:t>
      </w:r>
      <w:r>
        <w:rPr>
          <w:b/>
          <w:spacing w:val="-3"/>
        </w:rPr>
        <w:t xml:space="preserve"> </w:t>
      </w:r>
      <w:r>
        <w:rPr>
          <w:b/>
        </w:rPr>
        <w:t>or</w:t>
      </w:r>
      <w:r>
        <w:rPr>
          <w:b/>
          <w:spacing w:val="-4"/>
        </w:rPr>
        <w:t xml:space="preserve"> </w:t>
      </w:r>
      <w:r>
        <w:rPr>
          <w:b/>
        </w:rPr>
        <w:t>more</w:t>
      </w:r>
      <w:r>
        <w:rPr>
          <w:b/>
          <w:spacing w:val="-3"/>
        </w:rPr>
        <w:t xml:space="preserve"> </w:t>
      </w:r>
      <w:r>
        <w:rPr>
          <w:b/>
        </w:rPr>
        <w:t>of</w:t>
      </w:r>
      <w:r>
        <w:rPr>
          <w:b/>
          <w:spacing w:val="-6"/>
        </w:rPr>
        <w:t xml:space="preserve"> </w:t>
      </w:r>
      <w:r>
        <w:rPr>
          <w:b/>
        </w:rPr>
        <w:t>AACN’s</w:t>
      </w:r>
      <w:r>
        <w:rPr>
          <w:b/>
          <w:spacing w:val="-2"/>
        </w:rPr>
        <w:t xml:space="preserve"> </w:t>
      </w:r>
      <w:hyperlink r:id="rId18">
        <w:r w:rsidR="0028041E">
          <w:rPr>
            <w:b/>
            <w:color w:val="0000FF"/>
            <w:spacing w:val="-2"/>
            <w:u w:val="single" w:color="0000FF"/>
          </w:rPr>
          <w:t>values</w:t>
        </w:r>
      </w:hyperlink>
      <w:r>
        <w:rPr>
          <w:b/>
          <w:spacing w:val="-2"/>
        </w:rPr>
        <w:t>.</w:t>
      </w:r>
    </w:p>
    <w:p w14:paraId="267D51A6" w14:textId="77777777" w:rsidR="0028041E" w:rsidRDefault="0028041E">
      <w:pPr>
        <w:pStyle w:val="BodyText"/>
        <w:rPr>
          <w:b/>
        </w:rPr>
      </w:pPr>
    </w:p>
    <w:p w14:paraId="267D51A7" w14:textId="77777777" w:rsidR="0028041E" w:rsidRDefault="0028041E">
      <w:pPr>
        <w:pStyle w:val="BodyText"/>
        <w:rPr>
          <w:b/>
        </w:rPr>
      </w:pPr>
    </w:p>
    <w:p w14:paraId="267D51A8" w14:textId="77777777" w:rsidR="0028041E" w:rsidRDefault="0028041E">
      <w:pPr>
        <w:pStyle w:val="BodyText"/>
        <w:rPr>
          <w:b/>
        </w:rPr>
      </w:pPr>
    </w:p>
    <w:p w14:paraId="267D51A9" w14:textId="77777777" w:rsidR="0028041E" w:rsidRDefault="0028041E">
      <w:pPr>
        <w:pStyle w:val="BodyText"/>
        <w:rPr>
          <w:b/>
        </w:rPr>
      </w:pPr>
    </w:p>
    <w:p w14:paraId="267D51AA" w14:textId="77777777" w:rsidR="0028041E" w:rsidRDefault="0028041E">
      <w:pPr>
        <w:pStyle w:val="BodyText"/>
        <w:rPr>
          <w:b/>
        </w:rPr>
      </w:pPr>
    </w:p>
    <w:p w14:paraId="267D51AB" w14:textId="77777777" w:rsidR="0028041E" w:rsidRDefault="0028041E">
      <w:pPr>
        <w:pStyle w:val="BodyText"/>
        <w:rPr>
          <w:b/>
        </w:rPr>
      </w:pPr>
    </w:p>
    <w:p w14:paraId="267D51AC" w14:textId="77777777" w:rsidR="0028041E" w:rsidRDefault="0028041E">
      <w:pPr>
        <w:pStyle w:val="BodyText"/>
        <w:spacing w:before="255"/>
        <w:rPr>
          <w:b/>
        </w:rPr>
      </w:pPr>
    </w:p>
    <w:p w14:paraId="267D51AD" w14:textId="77777777" w:rsidR="0028041E" w:rsidRDefault="006E34B8">
      <w:pPr>
        <w:ind w:left="287" w:right="254"/>
        <w:rPr>
          <w:b/>
        </w:rPr>
      </w:pPr>
      <w:r>
        <w:rPr>
          <w:b/>
        </w:rPr>
        <w:t>The Board Competency Matrix identifies competencies that are needed from all Board members and</w:t>
      </w:r>
      <w:r>
        <w:rPr>
          <w:b/>
          <w:spacing w:val="-3"/>
        </w:rPr>
        <w:t xml:space="preserve"> </w:t>
      </w:r>
      <w:r>
        <w:rPr>
          <w:b/>
        </w:rPr>
        <w:t>the</w:t>
      </w:r>
      <w:r>
        <w:rPr>
          <w:b/>
          <w:spacing w:val="-1"/>
        </w:rPr>
        <w:t xml:space="preserve"> </w:t>
      </w:r>
      <w:r>
        <w:rPr>
          <w:b/>
        </w:rPr>
        <w:t>competencies</w:t>
      </w:r>
      <w:r>
        <w:rPr>
          <w:b/>
          <w:spacing w:val="-3"/>
        </w:rPr>
        <w:t xml:space="preserve"> </w:t>
      </w:r>
      <w:r>
        <w:rPr>
          <w:b/>
        </w:rPr>
        <w:t>needed</w:t>
      </w:r>
      <w:r>
        <w:rPr>
          <w:b/>
          <w:spacing w:val="-3"/>
        </w:rPr>
        <w:t xml:space="preserve"> </w:t>
      </w:r>
      <w:r>
        <w:rPr>
          <w:b/>
        </w:rPr>
        <w:t>for</w:t>
      </w:r>
      <w:r>
        <w:rPr>
          <w:b/>
          <w:spacing w:val="-5"/>
        </w:rPr>
        <w:t xml:space="preserve"> </w:t>
      </w:r>
      <w:r>
        <w:rPr>
          <w:b/>
        </w:rPr>
        <w:t>the</w:t>
      </w:r>
      <w:r>
        <w:rPr>
          <w:b/>
          <w:spacing w:val="-4"/>
        </w:rPr>
        <w:t xml:space="preserve"> </w:t>
      </w:r>
      <w:r>
        <w:rPr>
          <w:b/>
        </w:rPr>
        <w:t>Board</w:t>
      </w:r>
      <w:r>
        <w:rPr>
          <w:b/>
          <w:spacing w:val="-3"/>
        </w:rPr>
        <w:t xml:space="preserve"> </w:t>
      </w:r>
      <w:r>
        <w:rPr>
          <w:b/>
        </w:rPr>
        <w:t>as</w:t>
      </w:r>
      <w:r>
        <w:rPr>
          <w:b/>
          <w:spacing w:val="-1"/>
        </w:rPr>
        <w:t xml:space="preserve"> </w:t>
      </w:r>
      <w:r>
        <w:rPr>
          <w:b/>
        </w:rPr>
        <w:t>a</w:t>
      </w:r>
      <w:r>
        <w:rPr>
          <w:b/>
          <w:spacing w:val="-4"/>
        </w:rPr>
        <w:t xml:space="preserve"> </w:t>
      </w:r>
      <w:r>
        <w:rPr>
          <w:b/>
        </w:rPr>
        <w:t>whole.</w:t>
      </w:r>
      <w:r>
        <w:rPr>
          <w:b/>
          <w:spacing w:val="-3"/>
        </w:rPr>
        <w:t xml:space="preserve"> </w:t>
      </w:r>
      <w:r>
        <w:rPr>
          <w:b/>
        </w:rPr>
        <w:t>Please</w:t>
      </w:r>
      <w:r>
        <w:rPr>
          <w:b/>
          <w:spacing w:val="-1"/>
        </w:rPr>
        <w:t xml:space="preserve"> </w:t>
      </w:r>
      <w:r>
        <w:rPr>
          <w:b/>
        </w:rPr>
        <w:t>review</w:t>
      </w:r>
      <w:r>
        <w:rPr>
          <w:b/>
          <w:spacing w:val="-2"/>
        </w:rPr>
        <w:t xml:space="preserve"> </w:t>
      </w:r>
      <w:r>
        <w:rPr>
          <w:b/>
        </w:rPr>
        <w:t>the</w:t>
      </w:r>
      <w:r>
        <w:rPr>
          <w:b/>
          <w:spacing w:val="-4"/>
        </w:rPr>
        <w:t xml:space="preserve"> </w:t>
      </w:r>
      <w:r>
        <w:rPr>
          <w:b/>
        </w:rPr>
        <w:t>four</w:t>
      </w:r>
      <w:r>
        <w:rPr>
          <w:b/>
          <w:spacing w:val="-2"/>
        </w:rPr>
        <w:t xml:space="preserve"> </w:t>
      </w:r>
      <w:r>
        <w:rPr>
          <w:b/>
        </w:rPr>
        <w:t>areas</w:t>
      </w:r>
      <w:r>
        <w:rPr>
          <w:b/>
          <w:spacing w:val="-1"/>
        </w:rPr>
        <w:t xml:space="preserve"> </w:t>
      </w:r>
      <w:r>
        <w:rPr>
          <w:b/>
        </w:rPr>
        <w:t>of</w:t>
      </w:r>
      <w:r>
        <w:rPr>
          <w:b/>
          <w:spacing w:val="-4"/>
        </w:rPr>
        <w:t xml:space="preserve"> </w:t>
      </w:r>
      <w:r>
        <w:rPr>
          <w:b/>
        </w:rPr>
        <w:t>health</w:t>
      </w:r>
      <w:r>
        <w:rPr>
          <w:b/>
          <w:spacing w:val="-3"/>
        </w:rPr>
        <w:t xml:space="preserve"> </w:t>
      </w:r>
      <w:r>
        <w:rPr>
          <w:b/>
        </w:rPr>
        <w:t>and healthcare, higher education, innovation and technology, and governance and finance, and identify/prioritize your strengths in these areas.</w:t>
      </w:r>
    </w:p>
    <w:sectPr w:rsidR="0028041E">
      <w:pgSz w:w="12240" w:h="15840"/>
      <w:pgMar w:top="640" w:right="720" w:bottom="1160" w:left="720" w:header="0" w:footer="97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666C318" w14:textId="77777777" w:rsidR="008B784C" w:rsidRDefault="008B784C">
      <w:r>
        <w:separator/>
      </w:r>
    </w:p>
  </w:endnote>
  <w:endnote w:type="continuationSeparator" w:id="0">
    <w:p w14:paraId="4EF92F4C" w14:textId="77777777" w:rsidR="008B784C" w:rsidRDefault="008B78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7D51BA" w14:textId="77777777" w:rsidR="0028041E" w:rsidRDefault="006E34B8">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14:anchorId="267D51BB" wp14:editId="267D51BC">
              <wp:simplePos x="0" y="0"/>
              <wp:positionH relativeFrom="page">
                <wp:posOffset>3812540</wp:posOffset>
              </wp:positionH>
              <wp:positionV relativeFrom="page">
                <wp:posOffset>9300801</wp:posOffset>
              </wp:positionV>
              <wp:extent cx="147320" cy="14160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7320" cy="141605"/>
                      </a:xfrm>
                      <a:prstGeom prst="rect">
                        <a:avLst/>
                      </a:prstGeom>
                    </wps:spPr>
                    <wps:txbx>
                      <w:txbxContent>
                        <w:p w14:paraId="267D51BD" w14:textId="77777777" w:rsidR="0028041E" w:rsidRDefault="006E34B8">
                          <w:pPr>
                            <w:spacing w:before="20"/>
                            <w:ind w:left="20"/>
                            <w:rPr>
                              <w:rFonts w:ascii="Courier New"/>
                              <w:sz w:val="16"/>
                            </w:rPr>
                          </w:pPr>
                          <w:r>
                            <w:rPr>
                              <w:rFonts w:ascii="Courier New"/>
                              <w:spacing w:val="-5"/>
                              <w:sz w:val="16"/>
                            </w:rPr>
                            <w:fldChar w:fldCharType="begin"/>
                          </w:r>
                          <w:r>
                            <w:rPr>
                              <w:rFonts w:ascii="Courier New"/>
                              <w:spacing w:val="-5"/>
                              <w:sz w:val="16"/>
                            </w:rPr>
                            <w:instrText xml:space="preserve"> PAGE </w:instrText>
                          </w:r>
                          <w:r>
                            <w:rPr>
                              <w:rFonts w:ascii="Courier New"/>
                              <w:spacing w:val="-5"/>
                              <w:sz w:val="16"/>
                            </w:rPr>
                            <w:fldChar w:fldCharType="separate"/>
                          </w:r>
                          <w:r>
                            <w:rPr>
                              <w:rFonts w:ascii="Courier New"/>
                              <w:spacing w:val="-5"/>
                              <w:sz w:val="16"/>
                            </w:rPr>
                            <w:t>10</w:t>
                          </w:r>
                          <w:r>
                            <w:rPr>
                              <w:rFonts w:ascii="Courier New"/>
                              <w:spacing w:val="-5"/>
                              <w:sz w:val="16"/>
                            </w:rPr>
                            <w:fldChar w:fldCharType="end"/>
                          </w:r>
                        </w:p>
                      </w:txbxContent>
                    </wps:txbx>
                    <wps:bodyPr wrap="square" lIns="0" tIns="0" rIns="0" bIns="0" rtlCol="0">
                      <a:noAutofit/>
                    </wps:bodyPr>
                  </wps:wsp>
                </a:graphicData>
              </a:graphic>
            </wp:anchor>
          </w:drawing>
        </mc:Choice>
        <mc:Fallback xmlns:a="http://schemas.openxmlformats.org/drawingml/2006/main">
          <w:pict>
            <v:shapetype id="_x0000_t202" coordsize="21600,21600" o:spt="202" path="m,l,21600r21600,l21600,xe" w14:anchorId="267D51BB">
              <v:stroke joinstyle="miter"/>
              <v:path gradientshapeok="t" o:connecttype="rect"/>
            </v:shapetype>
            <v:shape id="Textbox 1" style="position:absolute;margin-left:300.2pt;margin-top:732.35pt;width:11.6pt;height:11.15pt;z-index:-251658240;visibility:visible;mso-wrap-style:square;mso-wrap-distance-left:0;mso-wrap-distance-top:0;mso-wrap-distance-right:0;mso-wrap-distance-bottom:0;mso-position-horizontal:absolute;mso-position-horizontal-relative:page;mso-position-vertical:absolute;mso-position-vertical-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jdbkgEAABoDAAAOAAAAZHJzL2Uyb0RvYy54bWysUsGO0zAQvSPxD5bv1GlZFhQ1XQErENIK&#10;kJb9ANexm4jYY2bcJv17xm7aIvaGuEzGmfGb9954fTf5QRwsUg+hkctFJYUNBto+7Br59OPTq3dS&#10;UNKh1QME28ijJXm3efliPcbarqCDobUoGCRQPcZGdinFWikynfWaFhBt4KID9DrxEXeqRT0yuh/U&#10;qqpu1QjYRgRjifjv/akoNwXfOWvSN+fIJjE0krmlErHEbY5qs9b1DnXsejPT0P/Awus+8NAL1L1O&#10;Wuyxfwble4NA4NLCgFfgXG9s0cBqltVfah47HW3RwuZQvNhE/w/WfD08xu8o0vQBJl5gEUHxAcxP&#10;Ym/UGKmee7KnVBN3Z6GTQ5+/LEHwRfb2ePHTTkmYjHbz9vWKK4ZLy5vlbfUm+62ulyNS+mzBi5w0&#10;EnldhYA+PFA6tZ5bZi6n8ZlImrYTt+R0C+2RNYy8xkbSr71GK8XwJbBPeefnBM/J9pxgGj5CeRlZ&#10;SoD3+wSuL5OvuPNkXkDhPj+WvOE/z6Xr+qQ3vwEAAP//AwBQSwMEFAAGAAgAAAAhAKky/yzgAAAA&#10;DQEAAA8AAABkcnMvZG93bnJldi54bWxMj8FOwzAMhu9IvENkJG4sYVTZKE2nCcEJCdGVA8e0ydpo&#10;jVOabCtvj3eCo/1/+v252Mx+YCc7RRdQwf1CALPYBuOwU/BZv96tgcWk0eghoFXwYyNsyuurQucm&#10;nLGyp13qGJVgzLWCPqUx5zy2vfU6LsJokbJ9mLxONE4dN5M+U7kf+FIIyb12SBd6Pdrn3raH3dEr&#10;2H5h9eK+35uPal+5un4U+CYPSt3ezNsnYMnO6Q+Giz6pQ0lOTTiiiWxQIIXICKUgk9kKGCFy+SCB&#10;NZfVeiWAlwX//0X5CwAA//8DAFBLAQItABQABgAIAAAAIQC2gziS/gAAAOEBAAATAAAAAAAAAAAA&#10;AAAAAAAAAABbQ29udGVudF9UeXBlc10ueG1sUEsBAi0AFAAGAAgAAAAhADj9If/WAAAAlAEAAAsA&#10;AAAAAAAAAAAAAAAALwEAAF9yZWxzLy5yZWxzUEsBAi0AFAAGAAgAAAAhAE8iN1uSAQAAGgMAAA4A&#10;AAAAAAAAAAAAAAAALgIAAGRycy9lMm9Eb2MueG1sUEsBAi0AFAAGAAgAAAAhAKky/yzgAAAADQEA&#10;AA8AAAAAAAAAAAAAAAAA7AMAAGRycy9kb3ducmV2LnhtbFBLBQYAAAAABAAEAPMAAAD5BAAAAAA=&#10;">
              <v:textbox inset="0,0,0,0">
                <w:txbxContent>
                  <w:p w:rsidR="0028041E" w:rsidRDefault="006E34B8" w14:paraId="267D51BD" w14:textId="77777777">
                    <w:pPr>
                      <w:spacing w:before="20"/>
                      <w:ind w:left="20"/>
                      <w:rPr>
                        <w:rFonts w:ascii="Courier New"/>
                        <w:sz w:val="16"/>
                      </w:rPr>
                    </w:pPr>
                    <w:r>
                      <w:rPr>
                        <w:rFonts w:ascii="Courier New"/>
                        <w:spacing w:val="-5"/>
                        <w:sz w:val="16"/>
                      </w:rPr>
                      <w:fldChar w:fldCharType="begin"/>
                    </w:r>
                    <w:r>
                      <w:rPr>
                        <w:rFonts w:ascii="Courier New"/>
                        <w:spacing w:val="-5"/>
                        <w:sz w:val="16"/>
                      </w:rPr>
                      <w:instrText xml:space="preserve"> PAGE </w:instrText>
                    </w:r>
                    <w:r>
                      <w:rPr>
                        <w:rFonts w:ascii="Courier New"/>
                        <w:spacing w:val="-5"/>
                        <w:sz w:val="16"/>
                      </w:rPr>
                      <w:fldChar w:fldCharType="separate"/>
                    </w:r>
                    <w:r>
                      <w:rPr>
                        <w:rFonts w:ascii="Courier New"/>
                        <w:spacing w:val="-5"/>
                        <w:sz w:val="16"/>
                      </w:rPr>
                      <w:t>10</w:t>
                    </w:r>
                    <w:r>
                      <w:rPr>
                        <w:rFonts w:ascii="Courier New"/>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DC1CBD7" w14:textId="77777777" w:rsidR="008B784C" w:rsidRDefault="008B784C">
      <w:r>
        <w:separator/>
      </w:r>
    </w:p>
  </w:footnote>
  <w:footnote w:type="continuationSeparator" w:id="0">
    <w:p w14:paraId="2CB98CA5" w14:textId="77777777" w:rsidR="008B784C" w:rsidRDefault="008B78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142349"/>
    <w:multiLevelType w:val="hybridMultilevel"/>
    <w:tmpl w:val="E1C6FEA0"/>
    <w:lvl w:ilvl="0" w:tplc="F9783714">
      <w:numFmt w:val="bullet"/>
      <w:lvlText w:val=""/>
      <w:lvlJc w:val="left"/>
      <w:pPr>
        <w:ind w:left="1008" w:hanging="361"/>
      </w:pPr>
      <w:rPr>
        <w:rFonts w:ascii="Symbol" w:eastAsia="Symbol" w:hAnsi="Symbol" w:cs="Symbol" w:hint="default"/>
        <w:spacing w:val="0"/>
        <w:w w:val="100"/>
        <w:lang w:val="en-US" w:eastAsia="en-US" w:bidi="ar-SA"/>
      </w:rPr>
    </w:lvl>
    <w:lvl w:ilvl="1" w:tplc="4CBE6662">
      <w:numFmt w:val="bullet"/>
      <w:lvlText w:val="•"/>
      <w:lvlJc w:val="left"/>
      <w:pPr>
        <w:ind w:left="1980" w:hanging="361"/>
      </w:pPr>
      <w:rPr>
        <w:rFonts w:hint="default"/>
        <w:lang w:val="en-US" w:eastAsia="en-US" w:bidi="ar-SA"/>
      </w:rPr>
    </w:lvl>
    <w:lvl w:ilvl="2" w:tplc="4E94159C">
      <w:numFmt w:val="bullet"/>
      <w:lvlText w:val="•"/>
      <w:lvlJc w:val="left"/>
      <w:pPr>
        <w:ind w:left="2960" w:hanging="361"/>
      </w:pPr>
      <w:rPr>
        <w:rFonts w:hint="default"/>
        <w:lang w:val="en-US" w:eastAsia="en-US" w:bidi="ar-SA"/>
      </w:rPr>
    </w:lvl>
    <w:lvl w:ilvl="3" w:tplc="5FC8E95C">
      <w:numFmt w:val="bullet"/>
      <w:lvlText w:val="•"/>
      <w:lvlJc w:val="left"/>
      <w:pPr>
        <w:ind w:left="3940" w:hanging="361"/>
      </w:pPr>
      <w:rPr>
        <w:rFonts w:hint="default"/>
        <w:lang w:val="en-US" w:eastAsia="en-US" w:bidi="ar-SA"/>
      </w:rPr>
    </w:lvl>
    <w:lvl w:ilvl="4" w:tplc="F44ED9CA">
      <w:numFmt w:val="bullet"/>
      <w:lvlText w:val="•"/>
      <w:lvlJc w:val="left"/>
      <w:pPr>
        <w:ind w:left="4920" w:hanging="361"/>
      </w:pPr>
      <w:rPr>
        <w:rFonts w:hint="default"/>
        <w:lang w:val="en-US" w:eastAsia="en-US" w:bidi="ar-SA"/>
      </w:rPr>
    </w:lvl>
    <w:lvl w:ilvl="5" w:tplc="AD9A8960">
      <w:numFmt w:val="bullet"/>
      <w:lvlText w:val="•"/>
      <w:lvlJc w:val="left"/>
      <w:pPr>
        <w:ind w:left="5900" w:hanging="361"/>
      </w:pPr>
      <w:rPr>
        <w:rFonts w:hint="default"/>
        <w:lang w:val="en-US" w:eastAsia="en-US" w:bidi="ar-SA"/>
      </w:rPr>
    </w:lvl>
    <w:lvl w:ilvl="6" w:tplc="CB24991E">
      <w:numFmt w:val="bullet"/>
      <w:lvlText w:val="•"/>
      <w:lvlJc w:val="left"/>
      <w:pPr>
        <w:ind w:left="6880" w:hanging="361"/>
      </w:pPr>
      <w:rPr>
        <w:rFonts w:hint="default"/>
        <w:lang w:val="en-US" w:eastAsia="en-US" w:bidi="ar-SA"/>
      </w:rPr>
    </w:lvl>
    <w:lvl w:ilvl="7" w:tplc="A9140260">
      <w:numFmt w:val="bullet"/>
      <w:lvlText w:val="•"/>
      <w:lvlJc w:val="left"/>
      <w:pPr>
        <w:ind w:left="7860" w:hanging="361"/>
      </w:pPr>
      <w:rPr>
        <w:rFonts w:hint="default"/>
        <w:lang w:val="en-US" w:eastAsia="en-US" w:bidi="ar-SA"/>
      </w:rPr>
    </w:lvl>
    <w:lvl w:ilvl="8" w:tplc="55AC0DA6">
      <w:numFmt w:val="bullet"/>
      <w:lvlText w:val="•"/>
      <w:lvlJc w:val="left"/>
      <w:pPr>
        <w:ind w:left="8840" w:hanging="361"/>
      </w:pPr>
      <w:rPr>
        <w:rFonts w:hint="default"/>
        <w:lang w:val="en-US" w:eastAsia="en-US" w:bidi="ar-SA"/>
      </w:rPr>
    </w:lvl>
  </w:abstractNum>
  <w:abstractNum w:abstractNumId="1" w15:restartNumberingAfterBreak="0">
    <w:nsid w:val="30876297"/>
    <w:multiLevelType w:val="hybridMultilevel"/>
    <w:tmpl w:val="AA703CF6"/>
    <w:lvl w:ilvl="0" w:tplc="09963490">
      <w:numFmt w:val="bullet"/>
      <w:lvlText w:val=""/>
      <w:lvlJc w:val="left"/>
      <w:pPr>
        <w:ind w:left="1006" w:hanging="361"/>
      </w:pPr>
      <w:rPr>
        <w:rFonts w:ascii="Symbol" w:eastAsia="Symbol" w:hAnsi="Symbol" w:cs="Symbol" w:hint="default"/>
        <w:b w:val="0"/>
        <w:bCs w:val="0"/>
        <w:i w:val="0"/>
        <w:iCs w:val="0"/>
        <w:spacing w:val="0"/>
        <w:w w:val="100"/>
        <w:sz w:val="22"/>
        <w:szCs w:val="22"/>
        <w:lang w:val="en-US" w:eastAsia="en-US" w:bidi="ar-SA"/>
      </w:rPr>
    </w:lvl>
    <w:lvl w:ilvl="1" w:tplc="DCDEAD5E">
      <w:numFmt w:val="bullet"/>
      <w:lvlText w:val="•"/>
      <w:lvlJc w:val="left"/>
      <w:pPr>
        <w:ind w:left="1980" w:hanging="361"/>
      </w:pPr>
      <w:rPr>
        <w:rFonts w:hint="default"/>
        <w:lang w:val="en-US" w:eastAsia="en-US" w:bidi="ar-SA"/>
      </w:rPr>
    </w:lvl>
    <w:lvl w:ilvl="2" w:tplc="859C2514">
      <w:numFmt w:val="bullet"/>
      <w:lvlText w:val="•"/>
      <w:lvlJc w:val="left"/>
      <w:pPr>
        <w:ind w:left="2960" w:hanging="361"/>
      </w:pPr>
      <w:rPr>
        <w:rFonts w:hint="default"/>
        <w:lang w:val="en-US" w:eastAsia="en-US" w:bidi="ar-SA"/>
      </w:rPr>
    </w:lvl>
    <w:lvl w:ilvl="3" w:tplc="BDF4D526">
      <w:numFmt w:val="bullet"/>
      <w:lvlText w:val="•"/>
      <w:lvlJc w:val="left"/>
      <w:pPr>
        <w:ind w:left="3940" w:hanging="361"/>
      </w:pPr>
      <w:rPr>
        <w:rFonts w:hint="default"/>
        <w:lang w:val="en-US" w:eastAsia="en-US" w:bidi="ar-SA"/>
      </w:rPr>
    </w:lvl>
    <w:lvl w:ilvl="4" w:tplc="D320F250">
      <w:numFmt w:val="bullet"/>
      <w:lvlText w:val="•"/>
      <w:lvlJc w:val="left"/>
      <w:pPr>
        <w:ind w:left="4920" w:hanging="361"/>
      </w:pPr>
      <w:rPr>
        <w:rFonts w:hint="default"/>
        <w:lang w:val="en-US" w:eastAsia="en-US" w:bidi="ar-SA"/>
      </w:rPr>
    </w:lvl>
    <w:lvl w:ilvl="5" w:tplc="9B9C452A">
      <w:numFmt w:val="bullet"/>
      <w:lvlText w:val="•"/>
      <w:lvlJc w:val="left"/>
      <w:pPr>
        <w:ind w:left="5900" w:hanging="361"/>
      </w:pPr>
      <w:rPr>
        <w:rFonts w:hint="default"/>
        <w:lang w:val="en-US" w:eastAsia="en-US" w:bidi="ar-SA"/>
      </w:rPr>
    </w:lvl>
    <w:lvl w:ilvl="6" w:tplc="DDC4659A">
      <w:numFmt w:val="bullet"/>
      <w:lvlText w:val="•"/>
      <w:lvlJc w:val="left"/>
      <w:pPr>
        <w:ind w:left="6880" w:hanging="361"/>
      </w:pPr>
      <w:rPr>
        <w:rFonts w:hint="default"/>
        <w:lang w:val="en-US" w:eastAsia="en-US" w:bidi="ar-SA"/>
      </w:rPr>
    </w:lvl>
    <w:lvl w:ilvl="7" w:tplc="524EF2AA">
      <w:numFmt w:val="bullet"/>
      <w:lvlText w:val="•"/>
      <w:lvlJc w:val="left"/>
      <w:pPr>
        <w:ind w:left="7860" w:hanging="361"/>
      </w:pPr>
      <w:rPr>
        <w:rFonts w:hint="default"/>
        <w:lang w:val="en-US" w:eastAsia="en-US" w:bidi="ar-SA"/>
      </w:rPr>
    </w:lvl>
    <w:lvl w:ilvl="8" w:tplc="E522082C">
      <w:numFmt w:val="bullet"/>
      <w:lvlText w:val="•"/>
      <w:lvlJc w:val="left"/>
      <w:pPr>
        <w:ind w:left="8840" w:hanging="361"/>
      </w:pPr>
      <w:rPr>
        <w:rFonts w:hint="default"/>
        <w:lang w:val="en-US" w:eastAsia="en-US" w:bidi="ar-SA"/>
      </w:rPr>
    </w:lvl>
  </w:abstractNum>
  <w:abstractNum w:abstractNumId="2" w15:restartNumberingAfterBreak="0">
    <w:nsid w:val="42B567B6"/>
    <w:multiLevelType w:val="hybridMultilevel"/>
    <w:tmpl w:val="EB3625BE"/>
    <w:lvl w:ilvl="0" w:tplc="04090001">
      <w:start w:val="1"/>
      <w:numFmt w:val="bullet"/>
      <w:lvlText w:val=""/>
      <w:lvlJc w:val="left"/>
      <w:pPr>
        <w:ind w:left="1007" w:hanging="360"/>
      </w:pPr>
      <w:rPr>
        <w:rFonts w:ascii="Symbol" w:hAnsi="Symbol" w:hint="default"/>
      </w:rPr>
    </w:lvl>
    <w:lvl w:ilvl="1" w:tplc="04090003" w:tentative="1">
      <w:start w:val="1"/>
      <w:numFmt w:val="bullet"/>
      <w:lvlText w:val="o"/>
      <w:lvlJc w:val="left"/>
      <w:pPr>
        <w:ind w:left="1727" w:hanging="360"/>
      </w:pPr>
      <w:rPr>
        <w:rFonts w:ascii="Courier New" w:hAnsi="Courier New" w:cs="Courier New" w:hint="default"/>
      </w:rPr>
    </w:lvl>
    <w:lvl w:ilvl="2" w:tplc="04090005" w:tentative="1">
      <w:start w:val="1"/>
      <w:numFmt w:val="bullet"/>
      <w:lvlText w:val=""/>
      <w:lvlJc w:val="left"/>
      <w:pPr>
        <w:ind w:left="2447" w:hanging="360"/>
      </w:pPr>
      <w:rPr>
        <w:rFonts w:ascii="Wingdings" w:hAnsi="Wingdings" w:hint="default"/>
      </w:rPr>
    </w:lvl>
    <w:lvl w:ilvl="3" w:tplc="04090001" w:tentative="1">
      <w:start w:val="1"/>
      <w:numFmt w:val="bullet"/>
      <w:lvlText w:val=""/>
      <w:lvlJc w:val="left"/>
      <w:pPr>
        <w:ind w:left="3167" w:hanging="360"/>
      </w:pPr>
      <w:rPr>
        <w:rFonts w:ascii="Symbol" w:hAnsi="Symbol" w:hint="default"/>
      </w:rPr>
    </w:lvl>
    <w:lvl w:ilvl="4" w:tplc="04090003" w:tentative="1">
      <w:start w:val="1"/>
      <w:numFmt w:val="bullet"/>
      <w:lvlText w:val="o"/>
      <w:lvlJc w:val="left"/>
      <w:pPr>
        <w:ind w:left="3887" w:hanging="360"/>
      </w:pPr>
      <w:rPr>
        <w:rFonts w:ascii="Courier New" w:hAnsi="Courier New" w:cs="Courier New" w:hint="default"/>
      </w:rPr>
    </w:lvl>
    <w:lvl w:ilvl="5" w:tplc="04090005" w:tentative="1">
      <w:start w:val="1"/>
      <w:numFmt w:val="bullet"/>
      <w:lvlText w:val=""/>
      <w:lvlJc w:val="left"/>
      <w:pPr>
        <w:ind w:left="4607" w:hanging="360"/>
      </w:pPr>
      <w:rPr>
        <w:rFonts w:ascii="Wingdings" w:hAnsi="Wingdings" w:hint="default"/>
      </w:rPr>
    </w:lvl>
    <w:lvl w:ilvl="6" w:tplc="04090001" w:tentative="1">
      <w:start w:val="1"/>
      <w:numFmt w:val="bullet"/>
      <w:lvlText w:val=""/>
      <w:lvlJc w:val="left"/>
      <w:pPr>
        <w:ind w:left="5327" w:hanging="360"/>
      </w:pPr>
      <w:rPr>
        <w:rFonts w:ascii="Symbol" w:hAnsi="Symbol" w:hint="default"/>
      </w:rPr>
    </w:lvl>
    <w:lvl w:ilvl="7" w:tplc="04090003" w:tentative="1">
      <w:start w:val="1"/>
      <w:numFmt w:val="bullet"/>
      <w:lvlText w:val="o"/>
      <w:lvlJc w:val="left"/>
      <w:pPr>
        <w:ind w:left="6047" w:hanging="360"/>
      </w:pPr>
      <w:rPr>
        <w:rFonts w:ascii="Courier New" w:hAnsi="Courier New" w:cs="Courier New" w:hint="default"/>
      </w:rPr>
    </w:lvl>
    <w:lvl w:ilvl="8" w:tplc="04090005" w:tentative="1">
      <w:start w:val="1"/>
      <w:numFmt w:val="bullet"/>
      <w:lvlText w:val=""/>
      <w:lvlJc w:val="left"/>
      <w:pPr>
        <w:ind w:left="6767" w:hanging="360"/>
      </w:pPr>
      <w:rPr>
        <w:rFonts w:ascii="Wingdings" w:hAnsi="Wingdings" w:hint="default"/>
      </w:rPr>
    </w:lvl>
  </w:abstractNum>
  <w:num w:numId="1" w16cid:durableId="292685386">
    <w:abstractNumId w:val="1"/>
  </w:num>
  <w:num w:numId="2" w16cid:durableId="1630436492">
    <w:abstractNumId w:val="0"/>
  </w:num>
  <w:num w:numId="3" w16cid:durableId="1018653861">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hideSpellingErrors/>
  <w:hideGrammaticalErrors/>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41E"/>
    <w:rsid w:val="00124B65"/>
    <w:rsid w:val="0014753E"/>
    <w:rsid w:val="00184EF5"/>
    <w:rsid w:val="00193428"/>
    <w:rsid w:val="001B4FAB"/>
    <w:rsid w:val="002254CE"/>
    <w:rsid w:val="00265812"/>
    <w:rsid w:val="0028041E"/>
    <w:rsid w:val="002F47CE"/>
    <w:rsid w:val="004C658E"/>
    <w:rsid w:val="00536D78"/>
    <w:rsid w:val="00550079"/>
    <w:rsid w:val="005A0723"/>
    <w:rsid w:val="005E1DE2"/>
    <w:rsid w:val="00645A8E"/>
    <w:rsid w:val="006E34B8"/>
    <w:rsid w:val="007D6092"/>
    <w:rsid w:val="007E3635"/>
    <w:rsid w:val="00836509"/>
    <w:rsid w:val="008947A9"/>
    <w:rsid w:val="008B784C"/>
    <w:rsid w:val="009F0B8F"/>
    <w:rsid w:val="00A53142"/>
    <w:rsid w:val="00B81EF3"/>
    <w:rsid w:val="00BC0325"/>
    <w:rsid w:val="00C07439"/>
    <w:rsid w:val="00C11F8D"/>
    <w:rsid w:val="00C50066"/>
    <w:rsid w:val="00C80AFB"/>
    <w:rsid w:val="00C958D9"/>
    <w:rsid w:val="00CE4CB6"/>
    <w:rsid w:val="00D576C3"/>
    <w:rsid w:val="00E37E6B"/>
    <w:rsid w:val="00F8161C"/>
    <w:rsid w:val="04F0560B"/>
    <w:rsid w:val="060683B6"/>
    <w:rsid w:val="064D3BF3"/>
    <w:rsid w:val="096C2637"/>
    <w:rsid w:val="0DB57A50"/>
    <w:rsid w:val="1396E599"/>
    <w:rsid w:val="255D9D80"/>
    <w:rsid w:val="2870EBC1"/>
    <w:rsid w:val="32C1A634"/>
    <w:rsid w:val="40E353AC"/>
    <w:rsid w:val="4BEA6857"/>
    <w:rsid w:val="51AABA1A"/>
    <w:rsid w:val="68A3348E"/>
    <w:rsid w:val="70D9FC8B"/>
    <w:rsid w:val="740BC6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D508B"/>
  <w15:docId w15:val="{2BDF2A4E-8880-4F6F-AF57-8ADDA4183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rebuchet MS" w:eastAsia="Trebuchet MS" w:hAnsi="Trebuchet MS" w:cs="Trebuchet MS"/>
    </w:rPr>
  </w:style>
  <w:style w:type="paragraph" w:styleId="Heading1">
    <w:name w:val="heading 1"/>
    <w:basedOn w:val="Normal"/>
    <w:uiPriority w:val="9"/>
    <w:qFormat/>
    <w:pPr>
      <w:ind w:left="1" w:right="2"/>
      <w:jc w:val="center"/>
      <w:outlineLvl w:val="0"/>
    </w:pPr>
    <w:rPr>
      <w:b/>
      <w:bCs/>
      <w:sz w:val="32"/>
      <w:szCs w:val="32"/>
    </w:rPr>
  </w:style>
  <w:style w:type="paragraph" w:styleId="Heading2">
    <w:name w:val="heading 2"/>
    <w:basedOn w:val="Normal"/>
    <w:uiPriority w:val="9"/>
    <w:unhideWhenUsed/>
    <w:qFormat/>
    <w:pPr>
      <w:spacing w:before="78"/>
      <w:ind w:left="1413" w:right="982" w:firstLine="504"/>
      <w:outlineLvl w:val="1"/>
    </w:pPr>
    <w:rPr>
      <w:b/>
      <w:bCs/>
      <w:sz w:val="28"/>
      <w:szCs w:val="28"/>
    </w:rPr>
  </w:style>
  <w:style w:type="paragraph" w:styleId="Heading3">
    <w:name w:val="heading 3"/>
    <w:basedOn w:val="Normal"/>
    <w:uiPriority w:val="9"/>
    <w:unhideWhenUsed/>
    <w:qFormat/>
    <w:pPr>
      <w:ind w:left="287"/>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008" w:hanging="360"/>
    </w:pPr>
  </w:style>
  <w:style w:type="paragraph" w:customStyle="1" w:styleId="TableParagraph">
    <w:name w:val="Table Paragraph"/>
    <w:basedOn w:val="Normal"/>
    <w:uiPriority w:val="1"/>
    <w:qFormat/>
  </w:style>
  <w:style w:type="paragraph" w:styleId="Header">
    <w:name w:val="header"/>
    <w:basedOn w:val="Normal"/>
    <w:link w:val="HeaderChar"/>
    <w:uiPriority w:val="99"/>
    <w:semiHidden/>
    <w:unhideWhenUsed/>
    <w:rsid w:val="0014753E"/>
    <w:pPr>
      <w:tabs>
        <w:tab w:val="center" w:pos="4680"/>
        <w:tab w:val="right" w:pos="9360"/>
      </w:tabs>
    </w:pPr>
  </w:style>
  <w:style w:type="character" w:customStyle="1" w:styleId="HeaderChar">
    <w:name w:val="Header Char"/>
    <w:basedOn w:val="DefaultParagraphFont"/>
    <w:link w:val="Header"/>
    <w:uiPriority w:val="99"/>
    <w:semiHidden/>
    <w:rsid w:val="0014753E"/>
    <w:rPr>
      <w:rFonts w:ascii="Trebuchet MS" w:eastAsia="Trebuchet MS" w:hAnsi="Trebuchet MS" w:cs="Trebuchet MS"/>
    </w:rPr>
  </w:style>
  <w:style w:type="paragraph" w:styleId="Footer">
    <w:name w:val="footer"/>
    <w:basedOn w:val="Normal"/>
    <w:link w:val="FooterChar"/>
    <w:uiPriority w:val="99"/>
    <w:semiHidden/>
    <w:unhideWhenUsed/>
    <w:rsid w:val="0014753E"/>
    <w:pPr>
      <w:tabs>
        <w:tab w:val="center" w:pos="4680"/>
        <w:tab w:val="right" w:pos="9360"/>
      </w:tabs>
    </w:pPr>
  </w:style>
  <w:style w:type="character" w:customStyle="1" w:styleId="FooterChar">
    <w:name w:val="Footer Char"/>
    <w:basedOn w:val="DefaultParagraphFont"/>
    <w:link w:val="Footer"/>
    <w:uiPriority w:val="99"/>
    <w:semiHidden/>
    <w:rsid w:val="0014753E"/>
    <w:rPr>
      <w:rFonts w:ascii="Trebuchet MS" w:eastAsia="Trebuchet MS" w:hAnsi="Trebuchet MS" w:cs="Trebuchet MS"/>
    </w:rPr>
  </w:style>
  <w:style w:type="character" w:styleId="Hyperlink">
    <w:name w:val="Hyperlink"/>
    <w:basedOn w:val="DefaultParagraphFont"/>
    <w:uiPriority w:val="99"/>
    <w:unhideWhenUsed/>
    <w:rsid w:val="00184EF5"/>
    <w:rPr>
      <w:color w:val="0000FF" w:themeColor="hyperlink"/>
      <w:u w:val="single"/>
    </w:rPr>
  </w:style>
  <w:style w:type="character" w:styleId="UnresolvedMention">
    <w:name w:val="Unresolved Mention"/>
    <w:basedOn w:val="DefaultParagraphFont"/>
    <w:uiPriority w:val="99"/>
    <w:semiHidden/>
    <w:unhideWhenUsed/>
    <w:rsid w:val="00184E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AACNNominations@aacnnursing.org" TargetMode="External"/><Relationship Id="rId18" Type="http://schemas.openxmlformats.org/officeDocument/2006/relationships/hyperlink" Target="https://www.aacnnursing.org/about-aacn"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ACNnominations@aacnnursing.org" TargetMode="External"/><Relationship Id="rId17" Type="http://schemas.openxmlformats.org/officeDocument/2006/relationships/hyperlink" Target="https://www.aacnnursing.org/about-aacn" TargetMode="Externa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acnnursing.secure-platform.com/applications/solicitations/184/home" TargetMode="External"/><Relationship Id="rId5" Type="http://schemas.openxmlformats.org/officeDocument/2006/relationships/styles" Target="styles.xml"/><Relationship Id="rId15" Type="http://schemas.openxmlformats.org/officeDocument/2006/relationships/image" Target="media/image2.png"/><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20452291D63349B88E246FEF9B8618" ma:contentTypeVersion="13" ma:contentTypeDescription="Create a new document." ma:contentTypeScope="" ma:versionID="e0b8af2ab849eaeda4bb06860b72416f">
  <xsd:schema xmlns:xsd="http://www.w3.org/2001/XMLSchema" xmlns:xs="http://www.w3.org/2001/XMLSchema" xmlns:p="http://schemas.microsoft.com/office/2006/metadata/properties" xmlns:ns2="affd7918-4428-4454-8a82-0542c96a6f20" xmlns:ns3="b87c70f4-73da-4488-808f-979eb24b931c" targetNamespace="http://schemas.microsoft.com/office/2006/metadata/properties" ma:root="true" ma:fieldsID="1182bdc1f085f87c94cf5d228f2c0911" ns2:_="" ns3:_="">
    <xsd:import namespace="affd7918-4428-4454-8a82-0542c96a6f20"/>
    <xsd:import namespace="b87c70f4-73da-4488-808f-979eb24b93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fd7918-4428-4454-8a82-0542c96a6f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descrip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5461658-e800-4d69-b88b-f290455a531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87c70f4-73da-4488-808f-979eb24b931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851b4f48-c380-4d5e-89a0-f01234fd6eca}" ma:internalName="TaxCatchAll" ma:showField="CatchAllData" ma:web="b87c70f4-73da-4488-808f-979eb24b93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ffd7918-4428-4454-8a82-0542c96a6f20">
      <Terms xmlns="http://schemas.microsoft.com/office/infopath/2007/PartnerControls"/>
    </lcf76f155ced4ddcb4097134ff3c332f>
    <TaxCatchAll xmlns="b87c70f4-73da-4488-808f-979eb24b931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5E2D003-B3CD-476E-B3D2-3ABDAEBB92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fd7918-4428-4454-8a82-0542c96a6f20"/>
    <ds:schemaRef ds:uri="b87c70f4-73da-4488-808f-979eb24b93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3CAE258-0447-49FD-B3BC-266DDA88B0EE}">
  <ds:schemaRefs>
    <ds:schemaRef ds:uri="http://schemas.microsoft.com/office/2006/metadata/properties"/>
    <ds:schemaRef ds:uri="http://schemas.microsoft.com/office/infopath/2007/PartnerControls"/>
    <ds:schemaRef ds:uri="affd7918-4428-4454-8a82-0542c96a6f20"/>
    <ds:schemaRef ds:uri="b87c70f4-73da-4488-808f-979eb24b931c"/>
  </ds:schemaRefs>
</ds:datastoreItem>
</file>

<file path=customXml/itemProps3.xml><?xml version="1.0" encoding="utf-8"?>
<ds:datastoreItem xmlns:ds="http://schemas.openxmlformats.org/officeDocument/2006/customXml" ds:itemID="{A67AB73E-1E6A-4BEA-B932-947233BEA2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2806</Words>
  <Characters>15999</Characters>
  <Application>Microsoft Office Word</Application>
  <DocSecurity>0</DocSecurity>
  <Lines>133</Lines>
  <Paragraphs>37</Paragraphs>
  <ScaleCrop>false</ScaleCrop>
  <Company>AACN</Company>
  <LinksUpToDate>false</LinksUpToDate>
  <CharactersWithSpaces>18768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April 2003</dc:title>
  <dc:creator>Jennifer</dc:creator>
  <cp:lastModifiedBy>Amy McElroy</cp:lastModifiedBy>
  <cp:revision>3</cp:revision>
  <dcterms:created xsi:type="dcterms:W3CDTF">2026-10-22T18:06:00Z</dcterms:created>
  <dcterms:modified xsi:type="dcterms:W3CDTF">2026-10-26T20:54:00Z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0x0101000720452291D63349B88E246FEF9B8618</vt:lpwstr>
  </property>
  <property fmtid="{D5CDD505-2E9C-101B-9397-08002B2CF9AE}" pid="3" name="Created">
    <vt:filetime>2026-06-22T00:00:00Z</vt:filetime>
  </property>
  <property fmtid="{D5CDD505-2E9C-101B-9397-08002B2CF9AE}" pid="4" name="Creator">
    <vt:lpwstr>Acrobat PDFMaker 26 for Word</vt:lpwstr>
  </property>
  <property fmtid="{D5CDD505-2E9C-101B-9397-08002B2CF9AE}" pid="5" name="LastSaved">
    <vt:filetime>2026-08-04T00:00:00Z</vt:filetime>
  </property>
  <property fmtid="{D5CDD505-2E9C-101B-9397-08002B2CF9AE}" pid="6" name="MediaServiceImageTags">
    <vt:lpwstr/>
  </property>
  <property fmtid="{D5CDD505-2E9C-101B-9397-08002B2CF9AE}" pid="7" name="Order">
    <vt:lpwstr>886400.000000</vt:lpwstr>
  </property>
  <property fmtid="{D5CDD505-2E9C-101B-9397-08002B2CF9AE}" pid="8" name="Producer">
    <vt:lpwstr>Adobe PDF Library 26.1.158</vt:lpwstr>
  </property>
  <property fmtid="{D5CDD505-2E9C-101B-9397-08002B2CF9AE}" pid="9" name="SourceModified">
    <vt:lpwstr/>
  </property>
  <property fmtid="{D5CDD505-2E9C-101B-9397-08002B2CF9AE}" pid="10" name="docLang">
    <vt:lpwstr>en</vt:lpwstr>
  </property>
</Properties>
</file>