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BDCDC" w14:textId="0C894B35" w:rsidR="00156FAD" w:rsidRPr="00550DE3" w:rsidRDefault="00156FAD" w:rsidP="00156FAD">
      <w:pPr>
        <w:pStyle w:val="FirstParagraph"/>
        <w:rPr>
          <w:rFonts w:ascii="Times New Roman" w:hAnsi="Times New Roman" w:cs="Times New Roman"/>
        </w:rPr>
      </w:pPr>
      <w:r w:rsidRPr="00550DE3">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A16EAA0" wp14:editId="5151DD50">
                <wp:simplePos x="0" y="0"/>
                <wp:positionH relativeFrom="column">
                  <wp:posOffset>942975</wp:posOffset>
                </wp:positionH>
                <wp:positionV relativeFrom="paragraph">
                  <wp:posOffset>276225</wp:posOffset>
                </wp:positionV>
                <wp:extent cx="30670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974EB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4.25pt,21.75pt" to="315.7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" strokecolor="black [3200]" strokeweight=".5pt">
                <v:stroke joinstyle="miter"/>
              </v:line>
            </w:pict>
          </mc:Fallback>
        </mc:AlternateContent>
      </w:r>
      <w:r w:rsidRPr="00550DE3">
        <w:rPr>
          <w:rFonts w:ascii="Times New Roman" w:hAnsi="Times New Roman" w:cs="Times New Roman"/>
        </w:rPr>
        <w:t>Student Name:</w:t>
      </w:r>
    </w:p>
    <w:p w14:paraId="7CF4AD80" w14:textId="1B6F81BF" w:rsidR="00156FAD" w:rsidRPr="00550DE3" w:rsidRDefault="004B2E47" w:rsidP="00156FAD">
      <w:pPr>
        <w:pStyle w:val="BodyText"/>
        <w:jc w:val="center"/>
        <w:rPr>
          <w:rFonts w:ascii="Times New Roman" w:hAnsi="Times New Roman" w:cs="Times New Roman"/>
          <w:b/>
          <w:bCs/>
        </w:rPr>
      </w:pPr>
      <w:r w:rsidRPr="00550DE3">
        <w:rPr>
          <w:rFonts w:ascii="Times New Roman" w:hAnsi="Times New Roman" w:cs="Times New Roman"/>
          <w:b/>
          <w:bCs/>
        </w:rPr>
        <w:t>Medication Dilution Solutions</w:t>
      </w:r>
      <w:r w:rsidR="00156FAD" w:rsidRPr="00550DE3">
        <w:rPr>
          <w:rFonts w:ascii="Times New Roman" w:hAnsi="Times New Roman" w:cs="Times New Roman"/>
          <w:b/>
          <w:bCs/>
        </w:rPr>
        <w:t>: Medication Concentration Lab</w:t>
      </w:r>
    </w:p>
    <w:p w14:paraId="6489B7FD" w14:textId="794E5963" w:rsidR="000D4EC1" w:rsidRPr="00FB1FD6" w:rsidRDefault="000D4EC1" w:rsidP="00156FAD">
      <w:pPr>
        <w:pStyle w:val="BodyText"/>
        <w:rPr>
          <w:rFonts w:ascii="Times New Roman" w:hAnsi="Times New Roman" w:cs="Times New Roman"/>
          <w:sz w:val="22"/>
          <w:szCs w:val="22"/>
          <w:u w:val="single"/>
        </w:rPr>
      </w:pPr>
      <w:r w:rsidRPr="00FB1FD6">
        <w:rPr>
          <w:rFonts w:ascii="Times New Roman" w:hAnsi="Times New Roman" w:cs="Times New Roman"/>
          <w:sz w:val="22"/>
          <w:szCs w:val="22"/>
          <w:u w:val="single"/>
        </w:rPr>
        <w:t xml:space="preserve">Objectives: </w:t>
      </w:r>
    </w:p>
    <w:p w14:paraId="57B8EF12" w14:textId="77777777" w:rsidR="009A2025" w:rsidRPr="009A2025" w:rsidRDefault="009A2025" w:rsidP="009A2025">
      <w:pPr>
        <w:pStyle w:val="BodyText"/>
        <w:rPr>
          <w:rFonts w:ascii="Times New Roman" w:hAnsi="Times New Roman" w:cs="Times New Roman"/>
          <w:sz w:val="22"/>
          <w:szCs w:val="22"/>
        </w:rPr>
      </w:pPr>
      <w:r w:rsidRPr="009A2025">
        <w:rPr>
          <w:rFonts w:ascii="Times New Roman" w:hAnsi="Times New Roman" w:cs="Times New Roman"/>
          <w:sz w:val="22"/>
          <w:szCs w:val="22"/>
        </w:rPr>
        <w:t>1. Medication Concentration Calculation By the end of the instructional session, 90% of students will accurately calculate medication concentrations (e.g., mg/mL) in a worksheet with at least 85% accuracy, demonstrating correct use of dimensional analysis or formula-based methods.</w:t>
      </w:r>
    </w:p>
    <w:p w14:paraId="6CB858C8" w14:textId="77777777" w:rsidR="009A2025" w:rsidRPr="009A2025" w:rsidRDefault="009A2025" w:rsidP="009A2025">
      <w:pPr>
        <w:pStyle w:val="BodyText"/>
        <w:rPr>
          <w:rFonts w:ascii="Times New Roman" w:hAnsi="Times New Roman" w:cs="Times New Roman"/>
          <w:sz w:val="22"/>
          <w:szCs w:val="22"/>
        </w:rPr>
      </w:pPr>
      <w:r w:rsidRPr="009A2025">
        <w:rPr>
          <w:rFonts w:ascii="Times New Roman" w:hAnsi="Times New Roman" w:cs="Times New Roman"/>
          <w:sz w:val="22"/>
          <w:szCs w:val="22"/>
        </w:rPr>
        <w:t>2. Dilution Principles Application Within the lab activity, students will correctly demonstrate dilution principles by preparing at least two simulated medication dilutions (e.g., using ratio or C₁V₁ = C₂V₂) with 100% adherence to procedural steps as measured by a skills checklist.</w:t>
      </w:r>
    </w:p>
    <w:p w14:paraId="7732E94A" w14:textId="77777777" w:rsidR="009A2025" w:rsidRPr="009A2025" w:rsidRDefault="009A2025" w:rsidP="009A2025">
      <w:pPr>
        <w:pStyle w:val="BodyText"/>
        <w:rPr>
          <w:rFonts w:ascii="Times New Roman" w:hAnsi="Times New Roman" w:cs="Times New Roman"/>
          <w:sz w:val="22"/>
          <w:szCs w:val="22"/>
        </w:rPr>
      </w:pPr>
      <w:r w:rsidRPr="009A2025">
        <w:rPr>
          <w:rFonts w:ascii="Times New Roman" w:hAnsi="Times New Roman" w:cs="Times New Roman"/>
          <w:sz w:val="22"/>
          <w:szCs w:val="22"/>
        </w:rPr>
        <w:t>3. Safe Medication Preparation Techniques During a hands-on simulation, students will apply safe medication preparation techniques (e.g., labeling, aseptic technique, correct measurement) with at least 90% compliance on a standardized performance worksheet incorporating visual and kinesthetic learning strategies.</w:t>
      </w:r>
    </w:p>
    <w:p w14:paraId="772CA6CD" w14:textId="77777777" w:rsidR="009A2025" w:rsidRPr="009A2025" w:rsidRDefault="009A2025" w:rsidP="009A2025">
      <w:pPr>
        <w:pStyle w:val="BodyText"/>
        <w:rPr>
          <w:rFonts w:ascii="Times New Roman" w:hAnsi="Times New Roman" w:cs="Times New Roman"/>
          <w:sz w:val="22"/>
          <w:szCs w:val="22"/>
        </w:rPr>
      </w:pPr>
      <w:r w:rsidRPr="009A2025">
        <w:rPr>
          <w:rFonts w:ascii="Times New Roman" w:hAnsi="Times New Roman" w:cs="Times New Roman"/>
          <w:sz w:val="22"/>
          <w:szCs w:val="22"/>
        </w:rPr>
        <w:t>4. Reflection on Clinical Impact of Errors Following the activity, students will complete a written reflection identifying at least two potential patient safety risks related to concentration errors and one strategy to prevent such errors.</w:t>
      </w:r>
    </w:p>
    <w:p w14:paraId="10C5BE0C" w14:textId="08E99400" w:rsidR="000D4EC1" w:rsidRPr="00FB1FD6" w:rsidRDefault="001865C5" w:rsidP="00156FAD">
      <w:pPr>
        <w:pStyle w:val="BodyText"/>
        <w:rPr>
          <w:rFonts w:ascii="Times New Roman" w:hAnsi="Times New Roman" w:cs="Times New Roman"/>
          <w:sz w:val="22"/>
          <w:szCs w:val="22"/>
        </w:rPr>
      </w:pPr>
      <w:r w:rsidRPr="00FB1FD6">
        <w:rPr>
          <w:rFonts w:ascii="Times New Roman" w:hAnsi="Times New Roman" w:cs="Times New Roman"/>
          <w:sz w:val="22"/>
          <w:szCs w:val="22"/>
          <w:u w:val="single"/>
        </w:rPr>
        <w:t>Instructions:</w:t>
      </w:r>
      <w:r w:rsidRPr="00FB1FD6">
        <w:rPr>
          <w:rFonts w:ascii="Times New Roman" w:hAnsi="Times New Roman" w:cs="Times New Roman"/>
          <w:sz w:val="22"/>
          <w:szCs w:val="22"/>
        </w:rPr>
        <w:br/>
        <w:t>You will be working individually to prepare mock medication doses using colored water as your “medication.” and second colored water as your diluent.  Your objective is to calculate the correct dose and total volume needed for each simulated patient and safely prepare the medication using syringes. Each student must independently complete calculations and draw up medications for each patient.</w:t>
      </w:r>
    </w:p>
    <w:p w14:paraId="0BE3BFC9" w14:textId="28FF4869" w:rsidR="00156FAD" w:rsidRPr="00550DE3" w:rsidRDefault="00FB1FD6" w:rsidP="00156FAD">
      <w:pPr>
        <w:pStyle w:val="BodyText"/>
        <w:rPr>
          <w:rFonts w:ascii="Times New Roman" w:hAnsi="Times New Roman" w:cs="Times New Roman"/>
        </w:rPr>
      </w:pPr>
      <w:r>
        <w:rPr>
          <w:rFonts w:ascii="Times New Roman" w:hAnsi="Times New Roman" w:cs="Times New Roman"/>
        </w:rPr>
        <w:pict w14:anchorId="5255F034">
          <v:rect id="_x0000_i1025" style="width:0;height:1.5pt" o:hralign="center" o:hrstd="t" o:hr="t"/>
        </w:pict>
      </w:r>
    </w:p>
    <w:p w14:paraId="3B412C48" w14:textId="5101D1D8" w:rsidR="00156FAD" w:rsidRPr="00550DE3" w:rsidRDefault="00AE5FFD" w:rsidP="00156FAD">
      <w:pPr>
        <w:pStyle w:val="FirstParagraph"/>
        <w:rPr>
          <w:rFonts w:ascii="Times New Roman" w:hAnsi="Times New Roman" w:cs="Times New Roman"/>
        </w:rPr>
      </w:pPr>
      <w:r w:rsidRPr="00550DE3">
        <w:rPr>
          <w:rFonts w:ascii="Times New Roman" w:hAnsi="Times New Roman" w:cs="Times New Roman"/>
          <w:b/>
          <w:bCs/>
        </w:rPr>
        <w:t>Diluent Solution Concentration</w:t>
      </w:r>
      <w:r w:rsidR="00156FAD" w:rsidRPr="00550DE3">
        <w:rPr>
          <w:rFonts w:ascii="Times New Roman" w:hAnsi="Times New Roman" w:cs="Times New Roman"/>
          <w:b/>
          <w:bCs/>
        </w:rPr>
        <w:t>:</w:t>
      </w:r>
      <w:r w:rsidR="00156FAD" w:rsidRPr="00550DE3">
        <w:rPr>
          <w:rFonts w:ascii="Times New Roman" w:hAnsi="Times New Roman" w:cs="Times New Roman"/>
        </w:rPr>
        <w:t xml:space="preserve"> 100 mg in 10 mL </w:t>
      </w:r>
    </w:p>
    <w:p w14:paraId="37A7F68F" w14:textId="5656E8DF" w:rsidR="00156FAD" w:rsidRPr="00550DE3" w:rsidRDefault="00156FAD" w:rsidP="00156FAD">
      <w:pPr>
        <w:pStyle w:val="BodyText"/>
        <w:rPr>
          <w:rFonts w:ascii="Times New Roman" w:hAnsi="Times New Roman" w:cs="Times New Roman"/>
          <w:u w:val="single"/>
        </w:rPr>
      </w:pPr>
      <w:r w:rsidRPr="00550DE3">
        <w:rPr>
          <w:rFonts w:ascii="Times New Roman" w:hAnsi="Times New Roman" w:cs="Times New Roman"/>
          <w:b/>
          <w:bCs/>
          <w:u w:val="single"/>
        </w:rPr>
        <w:t xml:space="preserve">Patient </w:t>
      </w:r>
      <w:r w:rsidR="00E55582" w:rsidRPr="00550DE3">
        <w:rPr>
          <w:rFonts w:ascii="Times New Roman" w:hAnsi="Times New Roman" w:cs="Times New Roman"/>
          <w:b/>
          <w:bCs/>
          <w:u w:val="single"/>
        </w:rPr>
        <w:t xml:space="preserve">Medication </w:t>
      </w:r>
      <w:r w:rsidRPr="00550DE3">
        <w:rPr>
          <w:rFonts w:ascii="Times New Roman" w:hAnsi="Times New Roman" w:cs="Times New Roman"/>
          <w:b/>
          <w:bCs/>
          <w:u w:val="single"/>
        </w:rPr>
        <w:t>Orders:</w:t>
      </w:r>
      <w:r w:rsidRPr="00550DE3">
        <w:rPr>
          <w:rFonts w:ascii="Times New Roman" w:hAnsi="Times New Roman" w:cs="Times New Roman"/>
          <w:u w:val="single"/>
        </w:rPr>
        <w:t xml:space="preserve"> </w:t>
      </w:r>
      <w:r w:rsidR="00395A8E">
        <w:rPr>
          <w:rFonts w:ascii="Times New Roman" w:hAnsi="Times New Roman" w:cs="Times New Roman"/>
          <w:u w:val="single"/>
        </w:rPr>
        <w:t>(</w:t>
      </w:r>
      <w:r w:rsidR="0045412D">
        <w:rPr>
          <w:rFonts w:ascii="Times New Roman" w:hAnsi="Times New Roman" w:cs="Times New Roman"/>
          <w:u w:val="single"/>
        </w:rPr>
        <w:t>Consider medication labeling to scaffold</w:t>
      </w:r>
      <w:r w:rsidR="009613CC">
        <w:rPr>
          <w:rFonts w:ascii="Times New Roman" w:hAnsi="Times New Roman" w:cs="Times New Roman"/>
          <w:u w:val="single"/>
        </w:rPr>
        <w:t xml:space="preserve"> </w:t>
      </w:r>
      <w:r w:rsidR="0045412D">
        <w:rPr>
          <w:rFonts w:ascii="Times New Roman" w:hAnsi="Times New Roman" w:cs="Times New Roman"/>
          <w:u w:val="single"/>
        </w:rPr>
        <w:t>for advanced students</w:t>
      </w:r>
      <w:r w:rsidR="009613CC">
        <w:rPr>
          <w:rFonts w:ascii="Times New Roman" w:hAnsi="Times New Roman" w:cs="Times New Roman"/>
          <w:u w:val="single"/>
        </w:rPr>
        <w:t>)</w:t>
      </w:r>
    </w:p>
    <w:p w14:paraId="361E6CCB" w14:textId="7580EED1" w:rsidR="00156FAD" w:rsidRPr="00550DE3" w:rsidRDefault="00156FAD" w:rsidP="00156FAD">
      <w:pPr>
        <w:pStyle w:val="BodyText"/>
        <w:rPr>
          <w:rFonts w:ascii="Times New Roman" w:hAnsi="Times New Roman" w:cs="Times New Roman"/>
        </w:rPr>
      </w:pPr>
      <w:r w:rsidRPr="00550DE3">
        <w:rPr>
          <w:rFonts w:ascii="Times New Roman" w:hAnsi="Times New Roman" w:cs="Times New Roman"/>
          <w:b/>
          <w:bCs/>
        </w:rPr>
        <w:t>Patient A:</w:t>
      </w:r>
      <w:r w:rsidRPr="00550DE3">
        <w:rPr>
          <w:rFonts w:ascii="Times New Roman" w:hAnsi="Times New Roman" w:cs="Times New Roman"/>
        </w:rPr>
        <w:t xml:space="preserve"> 50 mg in 5 mL </w:t>
      </w:r>
    </w:p>
    <w:p w14:paraId="0673DA6B" w14:textId="74622DB8" w:rsidR="00156FAD" w:rsidRPr="00550DE3" w:rsidRDefault="00156FAD" w:rsidP="00156FAD">
      <w:pPr>
        <w:pStyle w:val="BodyText"/>
        <w:rPr>
          <w:rFonts w:ascii="Times New Roman" w:hAnsi="Times New Roman" w:cs="Times New Roman"/>
        </w:rPr>
      </w:pPr>
      <w:r w:rsidRPr="00550DE3">
        <w:rPr>
          <w:rFonts w:ascii="Times New Roman" w:hAnsi="Times New Roman" w:cs="Times New Roman"/>
          <w:b/>
          <w:bCs/>
        </w:rPr>
        <w:t>Patient B:</w:t>
      </w:r>
      <w:r w:rsidRPr="00550DE3">
        <w:rPr>
          <w:rFonts w:ascii="Times New Roman" w:hAnsi="Times New Roman" w:cs="Times New Roman"/>
        </w:rPr>
        <w:t xml:space="preserve"> 25 mg in 10 mL </w:t>
      </w:r>
    </w:p>
    <w:p w14:paraId="27EDAC2A" w14:textId="05EF85D0" w:rsidR="00156FAD" w:rsidRPr="00550DE3" w:rsidRDefault="00156FAD" w:rsidP="00156FAD">
      <w:pPr>
        <w:pStyle w:val="BodyText"/>
        <w:rPr>
          <w:rFonts w:ascii="Times New Roman" w:hAnsi="Times New Roman" w:cs="Times New Roman"/>
        </w:rPr>
      </w:pPr>
      <w:r w:rsidRPr="00550DE3">
        <w:rPr>
          <w:rFonts w:ascii="Times New Roman" w:hAnsi="Times New Roman" w:cs="Times New Roman"/>
          <w:b/>
          <w:bCs/>
        </w:rPr>
        <w:t>Patient C:</w:t>
      </w:r>
      <w:r w:rsidRPr="00550DE3">
        <w:rPr>
          <w:rFonts w:ascii="Times New Roman" w:hAnsi="Times New Roman" w:cs="Times New Roman"/>
        </w:rPr>
        <w:t xml:space="preserve"> 20 mg in 4 mL </w:t>
      </w:r>
    </w:p>
    <w:p w14:paraId="69727009" w14:textId="349ED31C" w:rsidR="00156FAD" w:rsidRPr="00550DE3" w:rsidRDefault="00156FAD" w:rsidP="00156FAD">
      <w:pPr>
        <w:pStyle w:val="BodyText"/>
        <w:rPr>
          <w:rFonts w:ascii="Times New Roman" w:hAnsi="Times New Roman" w:cs="Times New Roman"/>
        </w:rPr>
      </w:pPr>
      <w:r w:rsidRPr="00550DE3">
        <w:rPr>
          <w:rFonts w:ascii="Times New Roman" w:hAnsi="Times New Roman" w:cs="Times New Roman"/>
          <w:b/>
          <w:bCs/>
        </w:rPr>
        <w:t>Patient D:</w:t>
      </w:r>
      <w:r w:rsidRPr="00550DE3">
        <w:rPr>
          <w:rFonts w:ascii="Times New Roman" w:hAnsi="Times New Roman" w:cs="Times New Roman"/>
        </w:rPr>
        <w:t xml:space="preserve"> 10 mg in 10 mL</w:t>
      </w:r>
      <w:r w:rsidR="00FB1FD6">
        <w:rPr>
          <w:rFonts w:ascii="Times New Roman" w:hAnsi="Times New Roman" w:cs="Times New Roman"/>
        </w:rPr>
        <w:pict w14:anchorId="45ECDB79">
          <v:rect id="_x0000_i1026" style="width:0;height:1.5pt" o:hralign="center" o:hrstd="t" o:hr="t"/>
        </w:pict>
      </w:r>
    </w:p>
    <w:p w14:paraId="6640F623" w14:textId="77777777" w:rsidR="00156FAD" w:rsidRPr="00550DE3" w:rsidRDefault="00156FAD" w:rsidP="00156FAD">
      <w:pPr>
        <w:pStyle w:val="FirstParagraph"/>
        <w:rPr>
          <w:rFonts w:ascii="Times New Roman" w:hAnsi="Times New Roman" w:cs="Times New Roman"/>
          <w:u w:val="single"/>
        </w:rPr>
      </w:pPr>
      <w:r w:rsidRPr="00550DE3">
        <w:rPr>
          <w:rFonts w:ascii="Times New Roman" w:hAnsi="Times New Roman" w:cs="Times New Roman"/>
          <w:b/>
          <w:bCs/>
          <w:u w:val="single"/>
        </w:rPr>
        <w:t>Tasks:</w:t>
      </w:r>
      <w:r w:rsidRPr="00550DE3">
        <w:rPr>
          <w:rFonts w:ascii="Times New Roman" w:hAnsi="Times New Roman" w:cs="Times New Roman"/>
          <w:u w:val="single"/>
        </w:rPr>
        <w:t xml:space="preserve"> </w:t>
      </w:r>
    </w:p>
    <w:p w14:paraId="652F99FE" w14:textId="77777777" w:rsidR="00156FAD" w:rsidRPr="00550DE3" w:rsidRDefault="00156FAD" w:rsidP="00156FAD">
      <w:pPr>
        <w:pStyle w:val="FirstParagraph"/>
        <w:rPr>
          <w:rFonts w:ascii="Times New Roman" w:hAnsi="Times New Roman" w:cs="Times New Roman"/>
        </w:rPr>
      </w:pPr>
      <w:r w:rsidRPr="00550DE3">
        <w:rPr>
          <w:rFonts w:ascii="Times New Roman" w:hAnsi="Times New Roman" w:cs="Times New Roman"/>
        </w:rPr>
        <w:t xml:space="preserve">1. Calculate how much concentrate (medication) is needed. </w:t>
      </w:r>
    </w:p>
    <w:p w14:paraId="4CAB1EA6" w14:textId="7D434695" w:rsidR="00156FAD" w:rsidRPr="00550DE3" w:rsidRDefault="00156FAD" w:rsidP="00156FAD">
      <w:pPr>
        <w:pStyle w:val="FirstParagraph"/>
        <w:rPr>
          <w:rFonts w:ascii="Times New Roman" w:hAnsi="Times New Roman" w:cs="Times New Roman"/>
        </w:rPr>
      </w:pPr>
      <w:r w:rsidRPr="00550DE3">
        <w:rPr>
          <w:rFonts w:ascii="Times New Roman" w:hAnsi="Times New Roman" w:cs="Times New Roman"/>
        </w:rPr>
        <w:t xml:space="preserve">2. Determine how much water (diluent) to add.  </w:t>
      </w:r>
    </w:p>
    <w:p w14:paraId="5BC3AC6E" w14:textId="7362CE92" w:rsidR="00156FAD" w:rsidRPr="00550DE3" w:rsidRDefault="00737A70" w:rsidP="00156FAD">
      <w:pPr>
        <w:pStyle w:val="FirstParagraph"/>
        <w:rPr>
          <w:rFonts w:ascii="Times New Roman" w:hAnsi="Times New Roman" w:cs="Times New Roman"/>
        </w:rPr>
      </w:pPr>
      <w:r w:rsidRPr="00550DE3">
        <w:rPr>
          <w:rFonts w:ascii="Times New Roman" w:hAnsi="Times New Roman" w:cs="Times New Roman"/>
        </w:rPr>
        <w:t>3</w:t>
      </w:r>
      <w:r w:rsidR="00156FAD" w:rsidRPr="00550DE3">
        <w:rPr>
          <w:rFonts w:ascii="Times New Roman" w:hAnsi="Times New Roman" w:cs="Times New Roman"/>
        </w:rPr>
        <w:t>. Use a syringe to draw up the correct concentrate and diluent volumes.</w:t>
      </w:r>
    </w:p>
    <w:p w14:paraId="295F70FF" w14:textId="595E269A" w:rsidR="00156FAD" w:rsidRPr="00550DE3" w:rsidRDefault="00737A70" w:rsidP="00156FAD">
      <w:pPr>
        <w:pStyle w:val="FirstParagraph"/>
        <w:rPr>
          <w:rFonts w:ascii="Times New Roman" w:hAnsi="Times New Roman" w:cs="Times New Roman"/>
        </w:rPr>
      </w:pPr>
      <w:r w:rsidRPr="00550DE3">
        <w:rPr>
          <w:rFonts w:ascii="Times New Roman" w:hAnsi="Times New Roman" w:cs="Times New Roman"/>
        </w:rPr>
        <w:t>4</w:t>
      </w:r>
      <w:r w:rsidR="00156FAD" w:rsidRPr="00550DE3">
        <w:rPr>
          <w:rFonts w:ascii="Times New Roman" w:hAnsi="Times New Roman" w:cs="Times New Roman"/>
        </w:rPr>
        <w:t>. Label your</w:t>
      </w:r>
      <w:r w:rsidRPr="00550DE3">
        <w:rPr>
          <w:rFonts w:ascii="Times New Roman" w:hAnsi="Times New Roman" w:cs="Times New Roman"/>
        </w:rPr>
        <w:t xml:space="preserve"> syringe with the</w:t>
      </w:r>
      <w:r w:rsidR="00156FAD" w:rsidRPr="00550DE3">
        <w:rPr>
          <w:rFonts w:ascii="Times New Roman" w:hAnsi="Times New Roman" w:cs="Times New Roman"/>
        </w:rPr>
        <w:t xml:space="preserve"> dose concentration using the blank label for each patient.</w:t>
      </w:r>
    </w:p>
    <w:p w14:paraId="4D7EA5A7" w14:textId="1C781B5F" w:rsidR="00156FAD" w:rsidRPr="00550DE3" w:rsidRDefault="00737A70" w:rsidP="00156FAD">
      <w:pPr>
        <w:pStyle w:val="FirstParagraph"/>
        <w:rPr>
          <w:rFonts w:ascii="Times New Roman" w:hAnsi="Times New Roman" w:cs="Times New Roman"/>
        </w:rPr>
      </w:pPr>
      <w:r w:rsidRPr="00550DE3">
        <w:rPr>
          <w:rFonts w:ascii="Times New Roman" w:hAnsi="Times New Roman" w:cs="Times New Roman"/>
        </w:rPr>
        <w:lastRenderedPageBreak/>
        <w:t>5</w:t>
      </w:r>
      <w:r w:rsidR="00156FAD" w:rsidRPr="00550DE3">
        <w:rPr>
          <w:rFonts w:ascii="Times New Roman" w:hAnsi="Times New Roman" w:cs="Times New Roman"/>
        </w:rPr>
        <w:t>. Answer the reflection questions.</w:t>
      </w:r>
    </w:p>
    <w:p w14:paraId="0EA5C84B" w14:textId="77777777" w:rsidR="00156FAD" w:rsidRPr="00550DE3" w:rsidRDefault="00FB1FD6" w:rsidP="00156FAD">
      <w:pPr>
        <w:rPr>
          <w:rFonts w:ascii="Times New Roman" w:hAnsi="Times New Roman" w:cs="Times New Roman"/>
        </w:rPr>
      </w:pPr>
      <w:r>
        <w:rPr>
          <w:rFonts w:ascii="Times New Roman" w:hAnsi="Times New Roman" w:cs="Times New Roman"/>
        </w:rPr>
        <w:pict w14:anchorId="2AAC8FF8">
          <v:rect id="_x0000_i1027" style="width:0;height:1.5pt" o:hralign="center" o:hrstd="t" o:hr="t"/>
        </w:pict>
      </w:r>
    </w:p>
    <w:p w14:paraId="0DFEC901" w14:textId="74E1F17C" w:rsidR="00156FAD" w:rsidRPr="00550DE3" w:rsidRDefault="00156FAD">
      <w:pPr>
        <w:spacing w:after="160" w:line="259" w:lineRule="auto"/>
        <w:rPr>
          <w:rFonts w:ascii="Times New Roman" w:hAnsi="Times New Roman" w:cs="Times New Roman"/>
          <w:b/>
          <w:bCs/>
        </w:rPr>
      </w:pPr>
      <w:r w:rsidRPr="00550DE3">
        <w:rPr>
          <w:rFonts w:ascii="Times New Roman" w:hAnsi="Times New Roman" w:cs="Times New Roman"/>
          <w:b/>
          <w:bCs/>
        </w:rPr>
        <w:t>Math Calculations:</w:t>
      </w:r>
      <w:r w:rsidRPr="00550DE3">
        <w:rPr>
          <w:rFonts w:ascii="Times New Roman" w:hAnsi="Times New Roman" w:cs="Times New Roman"/>
          <w:b/>
          <w:bCs/>
        </w:rPr>
        <w:br w:type="page"/>
      </w:r>
    </w:p>
    <w:p w14:paraId="0901A9CF" w14:textId="161064FC" w:rsidR="00156FAD" w:rsidRPr="00550DE3" w:rsidRDefault="00156FAD" w:rsidP="00156FAD">
      <w:pPr>
        <w:pStyle w:val="FirstParagraph"/>
        <w:rPr>
          <w:rFonts w:ascii="Times New Roman" w:hAnsi="Times New Roman" w:cs="Times New Roman"/>
        </w:rPr>
      </w:pPr>
      <w:r w:rsidRPr="00550DE3">
        <w:rPr>
          <w:rFonts w:ascii="Times New Roman" w:hAnsi="Times New Roman" w:cs="Times New Roman"/>
          <w:b/>
          <w:bCs/>
        </w:rPr>
        <w:lastRenderedPageBreak/>
        <w:t>Reflection Questions:</w:t>
      </w:r>
      <w:r w:rsidRPr="00550DE3">
        <w:rPr>
          <w:rFonts w:ascii="Times New Roman" w:hAnsi="Times New Roman" w:cs="Times New Roman"/>
        </w:rPr>
        <w:t xml:space="preserve"> </w:t>
      </w:r>
    </w:p>
    <w:p w14:paraId="1FDC2565" w14:textId="6FD35791" w:rsidR="00156FAD" w:rsidRPr="00550DE3" w:rsidRDefault="00156FAD" w:rsidP="00156FAD">
      <w:pPr>
        <w:pStyle w:val="FirstParagraph"/>
        <w:numPr>
          <w:ilvl w:val="0"/>
          <w:numId w:val="1"/>
        </w:numPr>
        <w:rPr>
          <w:rFonts w:ascii="Times New Roman" w:hAnsi="Times New Roman" w:cs="Times New Roman"/>
        </w:rPr>
      </w:pPr>
      <w:r w:rsidRPr="00550DE3">
        <w:rPr>
          <w:rFonts w:ascii="Times New Roman" w:hAnsi="Times New Roman" w:cs="Times New Roman"/>
        </w:rPr>
        <w:t xml:space="preserve">What was the most challenging part of this activity? </w:t>
      </w:r>
    </w:p>
    <w:p w14:paraId="06E73B1C" w14:textId="54F89735" w:rsidR="00156FAD" w:rsidRPr="00550DE3" w:rsidRDefault="00156FAD" w:rsidP="00156FAD">
      <w:pPr>
        <w:pStyle w:val="BodyText"/>
        <w:rPr>
          <w:rFonts w:ascii="Times New Roman" w:hAnsi="Times New Roman" w:cs="Times New Roman"/>
        </w:rPr>
      </w:pPr>
    </w:p>
    <w:p w14:paraId="5FCD9F46" w14:textId="6E642428" w:rsidR="00156FAD" w:rsidRPr="00550DE3" w:rsidRDefault="00156FAD" w:rsidP="00156FAD">
      <w:pPr>
        <w:pStyle w:val="BodyText"/>
        <w:rPr>
          <w:rFonts w:ascii="Times New Roman" w:hAnsi="Times New Roman" w:cs="Times New Roman"/>
        </w:rPr>
      </w:pPr>
    </w:p>
    <w:p w14:paraId="12CC09AC" w14:textId="77777777" w:rsidR="00156FAD" w:rsidRPr="00550DE3" w:rsidRDefault="00156FAD" w:rsidP="00156FAD">
      <w:pPr>
        <w:pStyle w:val="BodyText"/>
        <w:rPr>
          <w:rFonts w:ascii="Times New Roman" w:hAnsi="Times New Roman" w:cs="Times New Roman"/>
        </w:rPr>
      </w:pPr>
    </w:p>
    <w:p w14:paraId="5B935A33" w14:textId="6E2938CD" w:rsidR="00156FAD" w:rsidRPr="00550DE3" w:rsidRDefault="00156FAD" w:rsidP="00156FAD">
      <w:pPr>
        <w:pStyle w:val="FirstParagraph"/>
        <w:numPr>
          <w:ilvl w:val="0"/>
          <w:numId w:val="1"/>
        </w:numPr>
        <w:rPr>
          <w:rFonts w:ascii="Times New Roman" w:hAnsi="Times New Roman" w:cs="Times New Roman"/>
        </w:rPr>
      </w:pPr>
      <w:r w:rsidRPr="00550DE3">
        <w:rPr>
          <w:rFonts w:ascii="Times New Roman" w:hAnsi="Times New Roman" w:cs="Times New Roman"/>
        </w:rPr>
        <w:t xml:space="preserve">How can this exercise help prepare you for safe medication administration? </w:t>
      </w:r>
    </w:p>
    <w:p w14:paraId="3E7502BD" w14:textId="389BB7C5" w:rsidR="00156FAD" w:rsidRPr="00550DE3" w:rsidRDefault="00156FAD" w:rsidP="00156FAD">
      <w:pPr>
        <w:pStyle w:val="ListParagraph"/>
        <w:rPr>
          <w:rFonts w:ascii="Times New Roman" w:hAnsi="Times New Roman" w:cs="Times New Roman"/>
        </w:rPr>
      </w:pPr>
    </w:p>
    <w:p w14:paraId="48E5C174" w14:textId="77777777" w:rsidR="00156FAD" w:rsidRPr="00550DE3" w:rsidRDefault="00156FAD" w:rsidP="00156FAD">
      <w:pPr>
        <w:pStyle w:val="ListParagraph"/>
        <w:rPr>
          <w:rFonts w:ascii="Times New Roman" w:hAnsi="Times New Roman" w:cs="Times New Roman"/>
        </w:rPr>
      </w:pPr>
    </w:p>
    <w:p w14:paraId="009BA583" w14:textId="77777777" w:rsidR="00156FAD" w:rsidRPr="00550DE3" w:rsidRDefault="00156FAD" w:rsidP="00156FAD">
      <w:pPr>
        <w:pStyle w:val="BodyText"/>
        <w:ind w:left="720"/>
        <w:rPr>
          <w:rFonts w:ascii="Times New Roman" w:hAnsi="Times New Roman" w:cs="Times New Roman"/>
        </w:rPr>
      </w:pPr>
    </w:p>
    <w:p w14:paraId="3EF82D72" w14:textId="3D448E51" w:rsidR="00156FAD" w:rsidRPr="00550DE3" w:rsidRDefault="00156FAD" w:rsidP="00156FAD">
      <w:pPr>
        <w:pStyle w:val="FirstParagraph"/>
        <w:numPr>
          <w:ilvl w:val="0"/>
          <w:numId w:val="1"/>
        </w:numPr>
        <w:rPr>
          <w:rFonts w:ascii="Times New Roman" w:hAnsi="Times New Roman" w:cs="Times New Roman"/>
        </w:rPr>
      </w:pPr>
      <w:r w:rsidRPr="00550DE3">
        <w:rPr>
          <w:rFonts w:ascii="Times New Roman" w:hAnsi="Times New Roman" w:cs="Times New Roman"/>
        </w:rPr>
        <w:t xml:space="preserve">What could go wrong if medication is given in the wrong concentration? </w:t>
      </w:r>
    </w:p>
    <w:p w14:paraId="01B5FA00" w14:textId="313B6485" w:rsidR="00156FAD" w:rsidRPr="00550DE3" w:rsidRDefault="00156FAD" w:rsidP="00156FAD">
      <w:pPr>
        <w:pStyle w:val="BodyText"/>
        <w:rPr>
          <w:rFonts w:ascii="Times New Roman" w:hAnsi="Times New Roman" w:cs="Times New Roman"/>
        </w:rPr>
      </w:pPr>
    </w:p>
    <w:p w14:paraId="4E8C12F0" w14:textId="6EBF6C1C" w:rsidR="00156FAD" w:rsidRPr="00550DE3" w:rsidRDefault="00156FAD" w:rsidP="00156FAD">
      <w:pPr>
        <w:pStyle w:val="BodyText"/>
        <w:rPr>
          <w:rFonts w:ascii="Times New Roman" w:hAnsi="Times New Roman" w:cs="Times New Roman"/>
        </w:rPr>
      </w:pPr>
    </w:p>
    <w:p w14:paraId="40A34FBB" w14:textId="77777777" w:rsidR="00156FAD" w:rsidRPr="00550DE3" w:rsidRDefault="00156FAD" w:rsidP="00156FAD">
      <w:pPr>
        <w:pStyle w:val="BodyText"/>
        <w:rPr>
          <w:rFonts w:ascii="Times New Roman" w:hAnsi="Times New Roman" w:cs="Times New Roman"/>
        </w:rPr>
      </w:pPr>
    </w:p>
    <w:p w14:paraId="1D90BA00" w14:textId="77777777" w:rsidR="00156FAD" w:rsidRPr="00550DE3" w:rsidRDefault="00156FAD" w:rsidP="00156FAD">
      <w:pPr>
        <w:pStyle w:val="FirstParagraph"/>
        <w:numPr>
          <w:ilvl w:val="0"/>
          <w:numId w:val="1"/>
        </w:numPr>
        <w:rPr>
          <w:rFonts w:ascii="Times New Roman" w:hAnsi="Times New Roman" w:cs="Times New Roman"/>
        </w:rPr>
      </w:pPr>
      <w:r w:rsidRPr="00550DE3">
        <w:rPr>
          <w:rFonts w:ascii="Times New Roman" w:hAnsi="Times New Roman" w:cs="Times New Roman"/>
        </w:rPr>
        <w:t xml:space="preserve">What steps can you take to double-check your calculations in clinical settings? </w:t>
      </w:r>
    </w:p>
    <w:p w14:paraId="286FFD6A" w14:textId="77777777" w:rsidR="00156FAD" w:rsidRPr="00550DE3" w:rsidRDefault="00156FAD" w:rsidP="00156FAD">
      <w:pPr>
        <w:pStyle w:val="FirstParagraph"/>
        <w:ind w:left="360"/>
        <w:rPr>
          <w:rFonts w:ascii="Times New Roman" w:hAnsi="Times New Roman" w:cs="Times New Roman"/>
        </w:rPr>
      </w:pPr>
    </w:p>
    <w:p w14:paraId="677CCC45" w14:textId="77777777" w:rsidR="00156FAD" w:rsidRPr="00550DE3" w:rsidRDefault="00156FAD" w:rsidP="00156FAD">
      <w:pPr>
        <w:pStyle w:val="FirstParagraph"/>
        <w:ind w:left="720"/>
        <w:rPr>
          <w:rFonts w:ascii="Times New Roman" w:hAnsi="Times New Roman" w:cs="Times New Roman"/>
        </w:rPr>
      </w:pPr>
    </w:p>
    <w:p w14:paraId="010E3000" w14:textId="77777777" w:rsidR="00156FAD" w:rsidRPr="00550DE3" w:rsidRDefault="00156FAD" w:rsidP="00156FAD">
      <w:pPr>
        <w:pStyle w:val="FirstParagraph"/>
        <w:ind w:left="720"/>
        <w:rPr>
          <w:rFonts w:ascii="Times New Roman" w:hAnsi="Times New Roman" w:cs="Times New Roman"/>
        </w:rPr>
      </w:pPr>
    </w:p>
    <w:p w14:paraId="21CFCAF2" w14:textId="39B5731F" w:rsidR="00156FAD" w:rsidRPr="00550DE3" w:rsidRDefault="00156FAD" w:rsidP="00156FAD">
      <w:pPr>
        <w:pStyle w:val="FirstParagraph"/>
        <w:numPr>
          <w:ilvl w:val="0"/>
          <w:numId w:val="1"/>
        </w:numPr>
        <w:rPr>
          <w:rFonts w:ascii="Times New Roman" w:hAnsi="Times New Roman" w:cs="Times New Roman"/>
        </w:rPr>
      </w:pPr>
      <w:r w:rsidRPr="00550DE3">
        <w:rPr>
          <w:rFonts w:ascii="Times New Roman" w:hAnsi="Times New Roman" w:cs="Times New Roman"/>
        </w:rPr>
        <w:t xml:space="preserve"> What steps did you take to ensure you were providing the correct dose of medication?</w:t>
      </w:r>
    </w:p>
    <w:p w14:paraId="25640A9D" w14:textId="77777777" w:rsidR="00A704AC" w:rsidRPr="00550DE3" w:rsidRDefault="00A704AC">
      <w:pPr>
        <w:rPr>
          <w:rFonts w:ascii="Times New Roman" w:hAnsi="Times New Roman" w:cs="Times New Roman"/>
        </w:rPr>
      </w:pPr>
    </w:p>
    <w:sectPr w:rsidR="00A704AC" w:rsidRPr="00550D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35AD3"/>
    <w:multiLevelType w:val="hybridMultilevel"/>
    <w:tmpl w:val="9FBEA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1000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FAD"/>
    <w:rsid w:val="000D4EC1"/>
    <w:rsid w:val="00156FAD"/>
    <w:rsid w:val="001865C5"/>
    <w:rsid w:val="002E2AD3"/>
    <w:rsid w:val="00395A8E"/>
    <w:rsid w:val="003D151C"/>
    <w:rsid w:val="0045412D"/>
    <w:rsid w:val="004B2E47"/>
    <w:rsid w:val="00550DE3"/>
    <w:rsid w:val="0063004A"/>
    <w:rsid w:val="00737A70"/>
    <w:rsid w:val="008C5F96"/>
    <w:rsid w:val="009613CC"/>
    <w:rsid w:val="009A2025"/>
    <w:rsid w:val="009F1419"/>
    <w:rsid w:val="009F2ABF"/>
    <w:rsid w:val="00A704AC"/>
    <w:rsid w:val="00AE5FFD"/>
    <w:rsid w:val="00C910DA"/>
    <w:rsid w:val="00D15DCB"/>
    <w:rsid w:val="00D76596"/>
    <w:rsid w:val="00E0445A"/>
    <w:rsid w:val="00E31063"/>
    <w:rsid w:val="00E55582"/>
    <w:rsid w:val="00FB1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A903D2E"/>
  <w15:chartTrackingRefBased/>
  <w15:docId w15:val="{57BA04D4-1AE7-4FF8-822C-0130834D6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FAD"/>
    <w:pPr>
      <w:spacing w:after="200" w:line="240" w:lineRule="auto"/>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56FAD"/>
    <w:pPr>
      <w:spacing w:before="180" w:after="180"/>
    </w:pPr>
  </w:style>
  <w:style w:type="character" w:customStyle="1" w:styleId="BodyTextChar">
    <w:name w:val="Body Text Char"/>
    <w:basedOn w:val="DefaultParagraphFont"/>
    <w:link w:val="BodyText"/>
    <w:rsid w:val="00156FAD"/>
    <w:rPr>
      <w:sz w:val="24"/>
      <w:szCs w:val="24"/>
    </w:rPr>
  </w:style>
  <w:style w:type="paragraph" w:customStyle="1" w:styleId="FirstParagraph">
    <w:name w:val="First Paragraph"/>
    <w:basedOn w:val="BodyText"/>
    <w:next w:val="BodyText"/>
    <w:qFormat/>
    <w:rsid w:val="00156FAD"/>
  </w:style>
  <w:style w:type="paragraph" w:styleId="ListParagraph">
    <w:name w:val="List Paragraph"/>
    <w:basedOn w:val="Normal"/>
    <w:uiPriority w:val="34"/>
    <w:qFormat/>
    <w:rsid w:val="00156F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48054">
      <w:bodyDiv w:val="1"/>
      <w:marLeft w:val="0"/>
      <w:marRight w:val="0"/>
      <w:marTop w:val="0"/>
      <w:marBottom w:val="0"/>
      <w:divBdr>
        <w:top w:val="none" w:sz="0" w:space="0" w:color="auto"/>
        <w:left w:val="none" w:sz="0" w:space="0" w:color="auto"/>
        <w:bottom w:val="none" w:sz="0" w:space="0" w:color="auto"/>
        <w:right w:val="none" w:sz="0" w:space="0" w:color="auto"/>
      </w:divBdr>
    </w:div>
    <w:div w:id="199795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New Mexico Health Sciences Center</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A Fabian</dc:creator>
  <cp:keywords/>
  <dc:description/>
  <cp:lastModifiedBy>Rebecca A Fabian</cp:lastModifiedBy>
  <cp:revision>19</cp:revision>
  <cp:lastPrinted>2025-08-13T20:43:00Z</cp:lastPrinted>
  <dcterms:created xsi:type="dcterms:W3CDTF">2025-08-13T20:31:00Z</dcterms:created>
  <dcterms:modified xsi:type="dcterms:W3CDTF">2026-04-13T20:50:00Z</dcterms:modified>
</cp:coreProperties>
</file>