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B2F6" w14:textId="77777777" w:rsidR="00E97B12" w:rsidRDefault="00E97B12" w:rsidP="00E97B12">
      <w:pPr>
        <w:rPr>
          <w:rFonts w:ascii="Times New Roman" w:hAnsi="Times New Roman" w:cs="Times New Roman"/>
          <w:b/>
          <w:bCs/>
        </w:rPr>
      </w:pPr>
      <w:r w:rsidRPr="008332F4">
        <w:rPr>
          <w:rFonts w:ascii="Times New Roman" w:hAnsi="Times New Roman" w:cs="Times New Roman"/>
          <w:b/>
          <w:bCs/>
        </w:rPr>
        <w:t xml:space="preserve">Assessment Strategies: </w:t>
      </w:r>
    </w:p>
    <w:p w14:paraId="3425605D" w14:textId="0119AF59" w:rsidR="00E97B12" w:rsidRPr="008332F4" w:rsidRDefault="00E97B12" w:rsidP="00E97B12">
      <w:pPr>
        <w:rPr>
          <w:rFonts w:ascii="Times New Roman" w:hAnsi="Times New Roman" w:cs="Times New Roman"/>
          <w:color w:val="000000" w:themeColor="text1"/>
        </w:rPr>
      </w:pPr>
      <w:r w:rsidRPr="008332F4">
        <w:rPr>
          <w:rFonts w:ascii="Times New Roman" w:hAnsi="Times New Roman" w:cs="Times New Roman"/>
          <w:color w:val="000000" w:themeColor="text1"/>
        </w:rPr>
        <w:t>Rubric</w:t>
      </w:r>
      <w:r>
        <w:rPr>
          <w:rFonts w:ascii="Times New Roman" w:hAnsi="Times New Roman" w:cs="Times New Roman"/>
          <w:color w:val="000000" w:themeColor="text1"/>
        </w:rPr>
        <w:t xml:space="preserve"> to Assess Student Learning </w:t>
      </w:r>
      <w:r>
        <w:rPr>
          <w:rFonts w:ascii="Times New Roman" w:hAnsi="Times New Roman" w:cs="Times New Roman"/>
          <w:color w:val="000000" w:themeColor="text1"/>
        </w:rPr>
        <w:br/>
        <w:t xml:space="preserve"> </w:t>
      </w:r>
    </w:p>
    <w:tbl>
      <w:tblPr>
        <w:tblW w:w="140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2"/>
        <w:gridCol w:w="3330"/>
        <w:gridCol w:w="3510"/>
        <w:gridCol w:w="3780"/>
      </w:tblGrid>
      <w:tr w:rsidR="00E97B12" w:rsidRPr="002525D5" w14:paraId="57771224" w14:textId="77777777" w:rsidTr="00E97B12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EEAD73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Criteria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80CA34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Exceeds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 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D9F3EC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Meets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6F8611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Please resubmit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 </w:t>
            </w:r>
          </w:p>
        </w:tc>
      </w:tr>
      <w:tr w:rsidR="00E97B12" w:rsidRPr="002525D5" w14:paraId="07CA3885" w14:textId="77777777" w:rsidTr="00E97B12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FFD25D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Recognizes nursing’s essential role in improving healthcare quality and safety </w:t>
            </w:r>
          </w:p>
          <w:p w14:paraId="2A35E0C0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FBEA9B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Identifies</w:t>
            </w:r>
            <w:proofErr w:type="gramEnd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two examples of how nurses can improve healthcare and safety (i.e., advocacy </w:t>
            </w: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and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policy development 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6439BD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Identifies</w:t>
            </w:r>
            <w:proofErr w:type="gramEnd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one example of how nurses can improve healthcare and safety (i.e., advocacy </w:t>
            </w: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or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policy development)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07E432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Does not </w:t>
            </w:r>
            <w:proofErr w:type="gramStart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identify</w:t>
            </w:r>
            <w:proofErr w:type="gramEnd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how nurses can improve healthcare and safety </w:t>
            </w:r>
          </w:p>
        </w:tc>
      </w:tr>
      <w:tr w:rsidR="00E97B12" w:rsidRPr="002525D5" w14:paraId="703DF32D" w14:textId="77777777" w:rsidTr="00E97B12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E6FE6F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Examines common barriers to active involvement of patients in their own health care processes 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BBEA65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Identifies</w:t>
            </w:r>
            <w:proofErr w:type="gramEnd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two barriers to active involvement of patients in their own health care processes (i.e., trust </w:t>
            </w: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and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communication) 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1C317B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Identifies</w:t>
            </w:r>
            <w:proofErr w:type="gramEnd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one barrier to active involvement of patients in their own health care processes (i.e., trust </w:t>
            </w: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or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communication)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A32136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Does not </w:t>
            </w:r>
            <w:proofErr w:type="gramStart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identify</w:t>
            </w:r>
            <w:proofErr w:type="gramEnd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barriers to active involvement of patients in their own health care processes   </w:t>
            </w:r>
          </w:p>
        </w:tc>
      </w:tr>
      <w:tr w:rsidR="00E97B12" w:rsidRPr="002525D5" w14:paraId="5ECC6AA1" w14:textId="77777777" w:rsidTr="00E97B12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A6E808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Values active partnership with patients and families in planning, implementing, and evaluating care 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2036ED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Acknowledges two behaviors that contribute to active partnership with patients and families (i.e., respect/listening </w:t>
            </w: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and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teamwork)  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E7E888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Acknowledges one behavior that contribute to active partnership with patients and families (i.e., respect/listening </w:t>
            </w: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or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teamwork)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D0795B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Does not acknowledge behaviors that contribute to active partnership with patients and families  </w:t>
            </w:r>
          </w:p>
        </w:tc>
      </w:tr>
      <w:tr w:rsidR="00E97B12" w:rsidRPr="002525D5" w14:paraId="25DAF503" w14:textId="77777777" w:rsidTr="00E97B12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2382C5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Values the influence of system solutions in achieving effective team functioning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5CA910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Acknowledges two ways in which system solutions contribute to effective team functioning (i.e., interoperable technology </w:t>
            </w: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and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patient advocates)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CEC16C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Acknowledges one way in which system solutions contribute to effective team functioning (i.e., interoperable technology </w:t>
            </w: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and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patient advocates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DF3AAF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Does not acknowledge that system solutions contribute to effective team functioning </w:t>
            </w:r>
          </w:p>
        </w:tc>
      </w:tr>
      <w:tr w:rsidR="00E97B12" w:rsidRPr="002525D5" w14:paraId="3E54EBD1" w14:textId="77777777" w:rsidTr="00E97B12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F638B9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Communicates observations or concerns related to hazards and errors to patients, </w:t>
            </w:r>
            <w:proofErr w:type="gramStart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families</w:t>
            </w:r>
            <w:proofErr w:type="gramEnd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and the health care team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EAF9BC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Identifies</w:t>
            </w:r>
            <w:proofErr w:type="gramEnd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two observations or concerns that contributed to the patient’s health outcome (i.e., listening </w:t>
            </w: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and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interoperability) 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7B63AF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Identifies</w:t>
            </w:r>
            <w:proofErr w:type="gramEnd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one observation or concern that contributed to the patient’s health outcome (i.e., listening </w:t>
            </w: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or 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interoperability) </w:t>
            </w:r>
          </w:p>
          <w:p w14:paraId="4CAC07DD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B69A93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Does not </w:t>
            </w:r>
            <w:proofErr w:type="gramStart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identify</w:t>
            </w:r>
            <w:proofErr w:type="gramEnd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observations or concerns that contributed to the patient’s health outcome </w:t>
            </w:r>
          </w:p>
        </w:tc>
      </w:tr>
      <w:tr w:rsidR="00E97B12" w:rsidRPr="002525D5" w14:paraId="5365D71C" w14:textId="77777777" w:rsidTr="00E97B12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E798DA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Describes examples of how technology and information management are related to the quality and safety of patient care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DFBA91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Identifies</w:t>
            </w:r>
            <w:proofErr w:type="gramEnd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two examples of how technology and information management are related to quality and safety (i.e., interoperability </w:t>
            </w: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and 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communication) 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04F835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Identifies</w:t>
            </w:r>
            <w:proofErr w:type="gramEnd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one example of how technology and information management are related to quality and safety (i.e., interoperability </w:t>
            </w: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or 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communication) </w:t>
            </w:r>
          </w:p>
          <w:p w14:paraId="7CB2F78C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CFB529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Does not </w:t>
            </w:r>
            <w:proofErr w:type="gramStart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identify</w:t>
            </w:r>
            <w:proofErr w:type="gramEnd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examples of how technology and information management are related to quality and safety </w:t>
            </w:r>
          </w:p>
        </w:tc>
      </w:tr>
      <w:tr w:rsidR="00E97B12" w:rsidRPr="002525D5" w14:paraId="1C66E83C" w14:textId="77777777" w:rsidTr="00E97B12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FA38B3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Implements nursing clinical judgment when making practice decisions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5DD13E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Uses the Clinical Judgment Template. Thought process flow and are consistent (Noticing contributes to Interpreting, which contributes to Responding, which contributes to Reflecting)  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31036D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Uses the Clinical Judgment Template. Thought process does not flow or is inconsistent (Noticing does not contribute to Interpreting, </w:t>
            </w:r>
            <w:proofErr w:type="gramStart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etc.</w:t>
            </w:r>
            <w:proofErr w:type="gramEnd"/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5D4683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Does not use the Nursing Clinical Judgment Template </w:t>
            </w:r>
          </w:p>
        </w:tc>
      </w:tr>
      <w:tr w:rsidR="00E97B12" w:rsidRPr="002525D5" w14:paraId="02F6AD9A" w14:textId="77777777" w:rsidTr="00E97B12"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E7F4B4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Grade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 </w:t>
            </w:r>
          </w:p>
        </w:tc>
        <w:tc>
          <w:tcPr>
            <w:tcW w:w="6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A36BFF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Complete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72B782" w14:textId="77777777" w:rsidR="00E97B12" w:rsidRPr="002525D5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Incomplete</w:t>
            </w:r>
            <w:r w:rsidRPr="002525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</w:tbl>
    <w:p w14:paraId="5C56B256" w14:textId="265A3A25" w:rsidR="00B661D2" w:rsidRPr="00E97B12" w:rsidRDefault="00E97B12" w:rsidP="00615DBF">
      <w:pPr>
        <w:pStyle w:val="paragraph"/>
        <w:textAlignment w:val="baseline"/>
        <w:rPr>
          <w:b/>
          <w:bCs/>
        </w:rPr>
      </w:pPr>
      <w:r w:rsidRPr="00E97B12">
        <w:rPr>
          <w:b/>
          <w:bCs/>
        </w:rPr>
        <w:lastRenderedPageBreak/>
        <w:t>Likert Survey</w:t>
      </w:r>
    </w:p>
    <w:p w14:paraId="2737FE55" w14:textId="77777777" w:rsidR="00E97B12" w:rsidRPr="008332F4" w:rsidRDefault="00E97B12" w:rsidP="00E97B12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8332F4">
        <w:rPr>
          <w:rFonts w:ascii="Times New Roman" w:eastAsia="Times New Roman" w:hAnsi="Times New Roman" w:cs="Times New Roman"/>
          <w:lang w:val="en-US"/>
        </w:rPr>
        <w:t>Rate the following statements </w:t>
      </w:r>
    </w:p>
    <w:p w14:paraId="2A24B7DB" w14:textId="77777777" w:rsidR="00E97B12" w:rsidRPr="008332F4" w:rsidRDefault="00E97B12" w:rsidP="00E97B12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8332F4">
        <w:rPr>
          <w:rFonts w:ascii="Times New Roman" w:eastAsia="Times New Roman" w:hAnsi="Times New Roman" w:cs="Times New Roman"/>
          <w:lang w:val="en-US"/>
        </w:rPr>
        <w:t>Through participating in the learning activity . . . </w:t>
      </w:r>
    </w:p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4"/>
        <w:gridCol w:w="1718"/>
        <w:gridCol w:w="1080"/>
        <w:gridCol w:w="1530"/>
        <w:gridCol w:w="1108"/>
        <w:gridCol w:w="2402"/>
      </w:tblGrid>
      <w:tr w:rsidR="00E97B12" w:rsidRPr="008332F4" w14:paraId="40F2BA55" w14:textId="77777777" w:rsidTr="00E97B12"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AE1024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Learning Objective</w:t>
            </w: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AE2F22" w14:textId="54861EEE" w:rsidR="00E97B12" w:rsidRPr="008332F4" w:rsidRDefault="00E97B12" w:rsidP="00E97B12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Strongly Agree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53276F" w14:textId="385D66A1" w:rsidR="00E97B12" w:rsidRPr="008332F4" w:rsidRDefault="00E97B12" w:rsidP="00E97B12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Agree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1C9F5F" w14:textId="723703FB" w:rsidR="00E97B12" w:rsidRPr="008332F4" w:rsidRDefault="00E97B12" w:rsidP="00E97B12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Neutral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1AD562" w14:textId="43A097B0" w:rsidR="00E97B12" w:rsidRPr="008332F4" w:rsidRDefault="00E97B12" w:rsidP="00E97B12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Disagree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78CA38" w14:textId="02E81D2C" w:rsidR="00E97B12" w:rsidRPr="008332F4" w:rsidRDefault="00E97B12" w:rsidP="00E97B12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Strongly Disagree</w:t>
            </w:r>
          </w:p>
        </w:tc>
      </w:tr>
      <w:tr w:rsidR="00E97B12" w:rsidRPr="008332F4" w14:paraId="15C5716E" w14:textId="77777777" w:rsidTr="00E97B12"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E32F9D" w14:textId="5073EBC4" w:rsidR="00E97B12" w:rsidRPr="008332F4" w:rsidRDefault="00E97B12" w:rsidP="00E97B1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 recognized</w:t>
            </w:r>
            <w:proofErr w:type="gramEnd"/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nursing’s essential role in improving healthcare quality and safety</w:t>
            </w:r>
          </w:p>
          <w:p w14:paraId="38A6609E" w14:textId="0A28B019" w:rsidR="00E97B12" w:rsidRPr="008332F4" w:rsidRDefault="00E97B12" w:rsidP="00E97B1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D56B48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8199D9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F7FADE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5FD2BE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24906E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97B12" w:rsidRPr="008332F4" w14:paraId="1A23BE6D" w14:textId="77777777" w:rsidTr="00E97B12">
        <w:trPr>
          <w:trHeight w:val="1014"/>
        </w:trPr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9D358B" w14:textId="55F86627" w:rsidR="00E97B12" w:rsidRPr="008332F4" w:rsidRDefault="00E97B12" w:rsidP="00E97B1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 examined</w:t>
            </w:r>
            <w:proofErr w:type="gramEnd"/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common barriers to active involvement of patients in their own health care processes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1C009F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50D217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989FC9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36BD5C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0B3603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97B12" w:rsidRPr="008332F4" w14:paraId="059B4904" w14:textId="77777777" w:rsidTr="00E97B12">
        <w:trPr>
          <w:trHeight w:val="951"/>
        </w:trPr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4D0AF3" w14:textId="3573D36A" w:rsidR="00E97B12" w:rsidRPr="008332F4" w:rsidRDefault="00E97B12" w:rsidP="00E97B1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 valued</w:t>
            </w:r>
            <w:proofErr w:type="gramEnd"/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active partnership with patients and families in planning, implementing, and evaluating care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AA04AF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82A9CF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B923F8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A5BCA9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435185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97B12" w:rsidRPr="008332F4" w14:paraId="644FC22E" w14:textId="77777777" w:rsidTr="00E97B12">
        <w:trPr>
          <w:trHeight w:val="807"/>
        </w:trPr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4CCEEF" w14:textId="37825CE7" w:rsidR="00E97B12" w:rsidRPr="008332F4" w:rsidRDefault="00E97B12" w:rsidP="00E97B1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 valued</w:t>
            </w:r>
            <w:proofErr w:type="gramEnd"/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the influence of system solutions in achieving effective team functioning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AB6E4E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B38B1D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ECBD22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20CD3E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6EA229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97B12" w:rsidRPr="008332F4" w14:paraId="70F386D7" w14:textId="77777777" w:rsidTr="00E97B12">
        <w:trPr>
          <w:trHeight w:val="933"/>
        </w:trPr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D93CE5" w14:textId="1F32EA21" w:rsidR="00E97B12" w:rsidRPr="008332F4" w:rsidRDefault="00E97B12" w:rsidP="00E97B1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 communicated</w:t>
            </w:r>
            <w:proofErr w:type="gramEnd"/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observations or concerns related to hazards and errors to patients, families and the health care team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020365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490A3D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1AAA1D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FD0036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FE0431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97B12" w:rsidRPr="008332F4" w14:paraId="2A46035F" w14:textId="77777777" w:rsidTr="00E97B12"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88EB67" w14:textId="7F4CB027" w:rsidR="00E97B12" w:rsidRPr="008332F4" w:rsidRDefault="00E97B12" w:rsidP="00E97B1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 described</w:t>
            </w:r>
            <w:proofErr w:type="gramEnd"/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examples of how technology and information management are related to the quality and safety of patient care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BBADA7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01B456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702AD3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27A37D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B7CD26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97B12" w:rsidRPr="008332F4" w14:paraId="3092FE40" w14:textId="77777777" w:rsidTr="00E97B12">
        <w:trPr>
          <w:trHeight w:val="744"/>
        </w:trPr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FC21CF" w14:textId="3C0EC2E7" w:rsidR="00E97B12" w:rsidRPr="008332F4" w:rsidRDefault="00E97B12" w:rsidP="00E97B1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 implemented</w:t>
            </w:r>
            <w:proofErr w:type="gramEnd"/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nursing clinical judgment when making practice decisions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A9FB49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19E760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CE2F22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F2FC5A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C7C9BB" w14:textId="77777777" w:rsidR="00E97B12" w:rsidRPr="008332F4" w:rsidRDefault="00E97B12" w:rsidP="00437AF3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32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</w:tbl>
    <w:p w14:paraId="6E755B2F" w14:textId="77777777" w:rsidR="00E97B12" w:rsidRPr="008332F4" w:rsidRDefault="00E97B12" w:rsidP="00615DBF">
      <w:pPr>
        <w:pStyle w:val="paragraph"/>
        <w:textAlignment w:val="baseline"/>
      </w:pPr>
    </w:p>
    <w:sectPr w:rsidR="00E97B12" w:rsidRPr="008332F4" w:rsidSect="00E97B12">
      <w:headerReference w:type="default" r:id="rId10"/>
      <w:headerReference w:type="first" r:id="rId11"/>
      <w:type w:val="continuous"/>
      <w:pgSz w:w="15840" w:h="12240" w:orient="landscape"/>
      <w:pgMar w:top="1440" w:right="1440" w:bottom="15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3927" w14:textId="77777777" w:rsidR="00DA48B2" w:rsidRDefault="00DA48B2" w:rsidP="0028531A">
      <w:r>
        <w:separator/>
      </w:r>
    </w:p>
  </w:endnote>
  <w:endnote w:type="continuationSeparator" w:id="0">
    <w:p w14:paraId="52EAE8A3" w14:textId="77777777" w:rsidR="00DA48B2" w:rsidRDefault="00DA48B2" w:rsidP="0028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9BFF" w14:textId="77777777" w:rsidR="00DA48B2" w:rsidRDefault="00DA48B2" w:rsidP="0028531A">
      <w:r>
        <w:separator/>
      </w:r>
    </w:p>
  </w:footnote>
  <w:footnote w:type="continuationSeparator" w:id="0">
    <w:p w14:paraId="4D3C514C" w14:textId="77777777" w:rsidR="00DA48B2" w:rsidRDefault="00DA48B2" w:rsidP="00285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073B" w14:textId="77777777" w:rsidR="0028531A" w:rsidRPr="00B661D2" w:rsidRDefault="003B1232">
    <w:pPr>
      <w:pStyle w:val="Header"/>
      <w:rPr>
        <w:rFonts w:ascii="Times New Roman" w:hAnsi="Times New Roman" w:cs="Times New Roman"/>
        <w:sz w:val="32"/>
        <w:szCs w:val="32"/>
        <w:lang w:val="en-US"/>
      </w:rPr>
    </w:pPr>
    <w:r w:rsidRPr="00B661D2">
      <w:rPr>
        <w:rFonts w:ascii="Times New Roman" w:hAnsi="Times New Roman" w:cs="Times New Roman"/>
        <w:sz w:val="32"/>
        <w:szCs w:val="32"/>
        <w:lang w:val="en-US"/>
      </w:rPr>
      <w:tab/>
    </w:r>
    <w:r w:rsidRPr="00B661D2">
      <w:rPr>
        <w:rFonts w:ascii="Times New Roman" w:hAnsi="Times New Roman" w:cs="Times New Roman"/>
        <w:sz w:val="32"/>
        <w:szCs w:val="32"/>
        <w:lang w:val="en-US"/>
      </w:rPr>
      <w:tab/>
    </w:r>
  </w:p>
  <w:p w14:paraId="4F4C239F" w14:textId="77777777" w:rsidR="003B1232" w:rsidRPr="003B1232" w:rsidRDefault="003B1232">
    <w:pPr>
      <w:pStyle w:val="Header"/>
      <w:rPr>
        <w:i/>
        <w:iCs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4228" w14:textId="51822522" w:rsidR="00B661D2" w:rsidRDefault="00615DBF" w:rsidP="00615DBF">
    <w:pPr>
      <w:pStyle w:val="Header"/>
      <w:rPr>
        <w:rFonts w:ascii="Times New Roman" w:hAnsi="Times New Roman" w:cs="Times New Roman"/>
        <w:sz w:val="32"/>
        <w:szCs w:val="32"/>
        <w:lang w:val="en-US"/>
      </w:rPr>
    </w:pPr>
    <w:r>
      <w:rPr>
        <w:rFonts w:ascii="Times New Roman" w:hAnsi="Times New Roman" w:cs="Times New Roman"/>
        <w:sz w:val="32"/>
        <w:szCs w:val="32"/>
        <w:lang w:val="en-US"/>
      </w:rPr>
      <w:t>Using a Clinical Judgment Template to Examine Quality &amp; Safety</w:t>
    </w:r>
  </w:p>
  <w:p w14:paraId="015F11A1" w14:textId="080239EE" w:rsidR="00615DBF" w:rsidRPr="00615DBF" w:rsidRDefault="00615DBF" w:rsidP="00615DBF">
    <w:pPr>
      <w:pStyle w:val="Header"/>
      <w:rPr>
        <w:rFonts w:ascii="Times New Roman" w:hAnsi="Times New Roman" w:cs="Times New Roman"/>
        <w:lang w:val="en-US"/>
      </w:rPr>
    </w:pPr>
    <w:r w:rsidRPr="00615DBF">
      <w:rPr>
        <w:rFonts w:ascii="Times New Roman" w:hAnsi="Times New Roman" w:cs="Times New Roman"/>
        <w:lang w:val="en-US"/>
      </w:rPr>
      <w:t xml:space="preserve">AACN </w:t>
    </w:r>
    <w:r w:rsidRPr="00615DBF">
      <w:rPr>
        <w:rFonts w:ascii="Times New Roman" w:hAnsi="Times New Roman" w:cs="Times New Roman"/>
        <w:i/>
        <w:iCs/>
        <w:lang w:val="en-US"/>
      </w:rPr>
      <w:t>Essentials</w:t>
    </w:r>
    <w:r w:rsidRPr="00615DBF">
      <w:rPr>
        <w:rFonts w:ascii="Times New Roman" w:hAnsi="Times New Roman" w:cs="Times New Roman"/>
        <w:lang w:val="en-US"/>
      </w:rPr>
      <w:t xml:space="preserve"> Teaching Resource</w:t>
    </w:r>
  </w:p>
  <w:p w14:paraId="5875236B" w14:textId="048EDDDE" w:rsidR="00615DBF" w:rsidRPr="00615DBF" w:rsidRDefault="00000000" w:rsidP="00615DBF">
    <w:pPr>
      <w:pStyle w:val="Header"/>
      <w:rPr>
        <w:rFonts w:ascii="Times New Roman" w:hAnsi="Times New Roman" w:cs="Times New Roman"/>
        <w:lang w:val="en-US"/>
      </w:rPr>
    </w:pPr>
    <w:hyperlink r:id="rId1" w:history="1">
      <w:r w:rsidR="00615DBF" w:rsidRPr="00615DBF">
        <w:rPr>
          <w:rStyle w:val="Hyperlink"/>
          <w:rFonts w:ascii="Times New Roman" w:hAnsi="Times New Roman" w:cs="Times New Roman"/>
          <w:lang w:val="en-US"/>
        </w:rPr>
        <w:t>https://www.aacnnursing.org/Essentials/Database/Kit/i/C_CJ_Template_Exam_Q</w:t>
      </w:r>
    </w:hyperlink>
    <w:r w:rsidR="00615DBF" w:rsidRPr="00615DBF">
      <w:rPr>
        <w:rFonts w:ascii="Times New Roman" w:hAnsi="Times New Roman" w:cs="Times New Roman"/>
        <w:lang w:val="en-US"/>
      </w:rPr>
      <w:t xml:space="preserve"> </w:t>
    </w:r>
  </w:p>
  <w:p w14:paraId="46F1CDBA" w14:textId="5A212E7A" w:rsidR="00B661D2" w:rsidRDefault="00B661D2" w:rsidP="00615DBF">
    <w:pPr>
      <w:pStyle w:val="Header"/>
      <w:tabs>
        <w:tab w:val="left" w:pos="453"/>
      </w:tabs>
      <w:rPr>
        <w:rFonts w:ascii="Times New Roman" w:hAnsi="Times New Roman" w:cs="Times New Roman"/>
        <w:sz w:val="32"/>
        <w:szCs w:val="32"/>
        <w:lang w:val="en-US"/>
      </w:rPr>
    </w:pPr>
  </w:p>
  <w:p w14:paraId="2CD6373E" w14:textId="2DB5BD6D" w:rsidR="00B661D2" w:rsidRPr="00FD016D" w:rsidRDefault="00B661D2" w:rsidP="00B661D2">
    <w:pPr>
      <w:pStyle w:val="Header"/>
      <w:jc w:val="center"/>
      <w:rPr>
        <w:rFonts w:ascii="Times New Roman" w:hAnsi="Times New Roman" w:cs="Times New Roman"/>
        <w:b/>
        <w:bCs/>
        <w:noProof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9F0"/>
    <w:multiLevelType w:val="multilevel"/>
    <w:tmpl w:val="78F4A6A2"/>
    <w:lvl w:ilvl="0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0E2672"/>
    <w:multiLevelType w:val="multilevel"/>
    <w:tmpl w:val="368CE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37DBA"/>
    <w:multiLevelType w:val="multilevel"/>
    <w:tmpl w:val="4F0A9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E10F5"/>
    <w:multiLevelType w:val="hybridMultilevel"/>
    <w:tmpl w:val="5E94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A44D8"/>
    <w:multiLevelType w:val="multilevel"/>
    <w:tmpl w:val="A628EC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93175"/>
    <w:multiLevelType w:val="multilevel"/>
    <w:tmpl w:val="24E0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768F5"/>
    <w:multiLevelType w:val="hybridMultilevel"/>
    <w:tmpl w:val="BE5A3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E2C52"/>
    <w:multiLevelType w:val="hybridMultilevel"/>
    <w:tmpl w:val="20084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C65F0"/>
    <w:multiLevelType w:val="multilevel"/>
    <w:tmpl w:val="ECB44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AC4F02"/>
    <w:multiLevelType w:val="multilevel"/>
    <w:tmpl w:val="7026CD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C80823"/>
    <w:multiLevelType w:val="multilevel"/>
    <w:tmpl w:val="C3BA6E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50777"/>
    <w:multiLevelType w:val="hybridMultilevel"/>
    <w:tmpl w:val="80A0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5771A"/>
    <w:multiLevelType w:val="multilevel"/>
    <w:tmpl w:val="F94A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9B6ACF"/>
    <w:multiLevelType w:val="multilevel"/>
    <w:tmpl w:val="B5CCD2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306FD5"/>
    <w:multiLevelType w:val="multilevel"/>
    <w:tmpl w:val="0F70BB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9237A4"/>
    <w:multiLevelType w:val="multilevel"/>
    <w:tmpl w:val="7574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860EDA"/>
    <w:multiLevelType w:val="multilevel"/>
    <w:tmpl w:val="0C0A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AD6926"/>
    <w:multiLevelType w:val="multilevel"/>
    <w:tmpl w:val="3B2206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0E4E21"/>
    <w:multiLevelType w:val="multilevel"/>
    <w:tmpl w:val="15780E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FD6A51"/>
    <w:multiLevelType w:val="multilevel"/>
    <w:tmpl w:val="E056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036B46"/>
    <w:multiLevelType w:val="hybridMultilevel"/>
    <w:tmpl w:val="40A8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77151"/>
    <w:multiLevelType w:val="multilevel"/>
    <w:tmpl w:val="F94A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D669C5"/>
    <w:multiLevelType w:val="multilevel"/>
    <w:tmpl w:val="EB2A50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AE583E"/>
    <w:multiLevelType w:val="hybridMultilevel"/>
    <w:tmpl w:val="CFFA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00BE"/>
    <w:multiLevelType w:val="multilevel"/>
    <w:tmpl w:val="5B4CE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8A5EA2"/>
    <w:multiLevelType w:val="hybridMultilevel"/>
    <w:tmpl w:val="6A56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82B5C"/>
    <w:multiLevelType w:val="multilevel"/>
    <w:tmpl w:val="304AD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4057B"/>
    <w:multiLevelType w:val="multilevel"/>
    <w:tmpl w:val="F1C6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82122A"/>
    <w:multiLevelType w:val="multilevel"/>
    <w:tmpl w:val="229623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B223F1"/>
    <w:multiLevelType w:val="multilevel"/>
    <w:tmpl w:val="18EC8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B21BA5"/>
    <w:multiLevelType w:val="multilevel"/>
    <w:tmpl w:val="68701C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A440A4"/>
    <w:multiLevelType w:val="multilevel"/>
    <w:tmpl w:val="2B522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4A7818"/>
    <w:multiLevelType w:val="multilevel"/>
    <w:tmpl w:val="27C2B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FE65D6"/>
    <w:multiLevelType w:val="multilevel"/>
    <w:tmpl w:val="117AF6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3D7951"/>
    <w:multiLevelType w:val="multilevel"/>
    <w:tmpl w:val="EBC8E7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3C7DDD"/>
    <w:multiLevelType w:val="multilevel"/>
    <w:tmpl w:val="CE205B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8D1A17"/>
    <w:multiLevelType w:val="multilevel"/>
    <w:tmpl w:val="28B4D3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CD0678"/>
    <w:multiLevelType w:val="multilevel"/>
    <w:tmpl w:val="C1846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4777611">
    <w:abstractNumId w:val="19"/>
  </w:num>
  <w:num w:numId="2" w16cid:durableId="810562458">
    <w:abstractNumId w:val="23"/>
  </w:num>
  <w:num w:numId="3" w16cid:durableId="1727487049">
    <w:abstractNumId w:val="7"/>
  </w:num>
  <w:num w:numId="4" w16cid:durableId="466166374">
    <w:abstractNumId w:val="15"/>
  </w:num>
  <w:num w:numId="5" w16cid:durableId="1786191347">
    <w:abstractNumId w:val="0"/>
  </w:num>
  <w:num w:numId="6" w16cid:durableId="824202205">
    <w:abstractNumId w:val="3"/>
  </w:num>
  <w:num w:numId="7" w16cid:durableId="1374577862">
    <w:abstractNumId w:val="25"/>
  </w:num>
  <w:num w:numId="8" w16cid:durableId="1894463232">
    <w:abstractNumId w:val="14"/>
  </w:num>
  <w:num w:numId="9" w16cid:durableId="49311667">
    <w:abstractNumId w:val="37"/>
  </w:num>
  <w:num w:numId="10" w16cid:durableId="146168228">
    <w:abstractNumId w:val="28"/>
  </w:num>
  <w:num w:numId="11" w16cid:durableId="967929753">
    <w:abstractNumId w:val="24"/>
  </w:num>
  <w:num w:numId="12" w16cid:durableId="243690179">
    <w:abstractNumId w:val="31"/>
  </w:num>
  <w:num w:numId="13" w16cid:durableId="2119718977">
    <w:abstractNumId w:val="1"/>
  </w:num>
  <w:num w:numId="14" w16cid:durableId="2077511460">
    <w:abstractNumId w:val="8"/>
  </w:num>
  <w:num w:numId="15" w16cid:durableId="1650478113">
    <w:abstractNumId w:val="29"/>
  </w:num>
  <w:num w:numId="16" w16cid:durableId="1236012930">
    <w:abstractNumId w:val="9"/>
  </w:num>
  <w:num w:numId="17" w16cid:durableId="834298518">
    <w:abstractNumId w:val="36"/>
  </w:num>
  <w:num w:numId="18" w16cid:durableId="1903253851">
    <w:abstractNumId w:val="33"/>
  </w:num>
  <w:num w:numId="19" w16cid:durableId="861821918">
    <w:abstractNumId w:val="13"/>
  </w:num>
  <w:num w:numId="20" w16cid:durableId="506942367">
    <w:abstractNumId w:val="17"/>
  </w:num>
  <w:num w:numId="21" w16cid:durableId="964045699">
    <w:abstractNumId w:val="18"/>
  </w:num>
  <w:num w:numId="22" w16cid:durableId="145049242">
    <w:abstractNumId w:val="35"/>
  </w:num>
  <w:num w:numId="23" w16cid:durableId="961689391">
    <w:abstractNumId w:val="4"/>
  </w:num>
  <w:num w:numId="24" w16cid:durableId="1475220341">
    <w:abstractNumId w:val="11"/>
  </w:num>
  <w:num w:numId="25" w16cid:durableId="885142112">
    <w:abstractNumId w:val="20"/>
  </w:num>
  <w:num w:numId="26" w16cid:durableId="1027439739">
    <w:abstractNumId w:val="12"/>
  </w:num>
  <w:num w:numId="27" w16cid:durableId="1523206583">
    <w:abstractNumId w:val="27"/>
  </w:num>
  <w:num w:numId="28" w16cid:durableId="1002242374">
    <w:abstractNumId w:val="5"/>
  </w:num>
  <w:num w:numId="29" w16cid:durableId="267200877">
    <w:abstractNumId w:val="16"/>
  </w:num>
  <w:num w:numId="30" w16cid:durableId="991063005">
    <w:abstractNumId w:val="21"/>
  </w:num>
  <w:num w:numId="31" w16cid:durableId="1992832253">
    <w:abstractNumId w:val="2"/>
  </w:num>
  <w:num w:numId="32" w16cid:durableId="2063478169">
    <w:abstractNumId w:val="32"/>
  </w:num>
  <w:num w:numId="33" w16cid:durableId="2118405920">
    <w:abstractNumId w:val="34"/>
  </w:num>
  <w:num w:numId="34" w16cid:durableId="1271202067">
    <w:abstractNumId w:val="26"/>
  </w:num>
  <w:num w:numId="35" w16cid:durableId="1643651504">
    <w:abstractNumId w:val="22"/>
  </w:num>
  <w:num w:numId="36" w16cid:durableId="514342063">
    <w:abstractNumId w:val="10"/>
  </w:num>
  <w:num w:numId="37" w16cid:durableId="1321689272">
    <w:abstractNumId w:val="30"/>
  </w:num>
  <w:num w:numId="38" w16cid:durableId="1677223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BC"/>
    <w:rsid w:val="00002243"/>
    <w:rsid w:val="00023EE0"/>
    <w:rsid w:val="0006155C"/>
    <w:rsid w:val="00095967"/>
    <w:rsid w:val="000A6452"/>
    <w:rsid w:val="000C5F5C"/>
    <w:rsid w:val="000D0C27"/>
    <w:rsid w:val="001154F0"/>
    <w:rsid w:val="001530B1"/>
    <w:rsid w:val="00170FE2"/>
    <w:rsid w:val="001D585E"/>
    <w:rsid w:val="002525D5"/>
    <w:rsid w:val="00262540"/>
    <w:rsid w:val="002819BC"/>
    <w:rsid w:val="0028531A"/>
    <w:rsid w:val="002B6047"/>
    <w:rsid w:val="002E18D9"/>
    <w:rsid w:val="00302CE0"/>
    <w:rsid w:val="003A287F"/>
    <w:rsid w:val="003B1232"/>
    <w:rsid w:val="003E7EAC"/>
    <w:rsid w:val="0040089C"/>
    <w:rsid w:val="005046B2"/>
    <w:rsid w:val="00552D28"/>
    <w:rsid w:val="005B5E4E"/>
    <w:rsid w:val="00615DBF"/>
    <w:rsid w:val="006B119E"/>
    <w:rsid w:val="007266D6"/>
    <w:rsid w:val="00750E8E"/>
    <w:rsid w:val="00755E8D"/>
    <w:rsid w:val="00764A77"/>
    <w:rsid w:val="00795CE5"/>
    <w:rsid w:val="00797137"/>
    <w:rsid w:val="008332F4"/>
    <w:rsid w:val="00833502"/>
    <w:rsid w:val="008F5731"/>
    <w:rsid w:val="009566BA"/>
    <w:rsid w:val="00960336"/>
    <w:rsid w:val="00975811"/>
    <w:rsid w:val="009824FA"/>
    <w:rsid w:val="009B0EA5"/>
    <w:rsid w:val="009B2983"/>
    <w:rsid w:val="009C108B"/>
    <w:rsid w:val="009C4947"/>
    <w:rsid w:val="00A31259"/>
    <w:rsid w:val="00A35CFD"/>
    <w:rsid w:val="00A834CB"/>
    <w:rsid w:val="00A91EE2"/>
    <w:rsid w:val="00A92318"/>
    <w:rsid w:val="00AF776E"/>
    <w:rsid w:val="00B01A1D"/>
    <w:rsid w:val="00B661D2"/>
    <w:rsid w:val="00B91A7B"/>
    <w:rsid w:val="00BD2BBF"/>
    <w:rsid w:val="00BD3E2E"/>
    <w:rsid w:val="00BD6D10"/>
    <w:rsid w:val="00C50D80"/>
    <w:rsid w:val="00CD0A37"/>
    <w:rsid w:val="00CE37AF"/>
    <w:rsid w:val="00CE40C1"/>
    <w:rsid w:val="00D85AA1"/>
    <w:rsid w:val="00DA48B2"/>
    <w:rsid w:val="00DB7721"/>
    <w:rsid w:val="00DE0776"/>
    <w:rsid w:val="00DF4E4A"/>
    <w:rsid w:val="00E349F5"/>
    <w:rsid w:val="00E413AA"/>
    <w:rsid w:val="00E46E9B"/>
    <w:rsid w:val="00E51ADE"/>
    <w:rsid w:val="00E90D3C"/>
    <w:rsid w:val="00E97B12"/>
    <w:rsid w:val="00EB05F6"/>
    <w:rsid w:val="00EE6D47"/>
    <w:rsid w:val="00F609B8"/>
    <w:rsid w:val="00FC5280"/>
    <w:rsid w:val="00FD016D"/>
    <w:rsid w:val="00F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9D385"/>
  <w15:docId w15:val="{38087BD9-D161-E04E-A505-1C4B1EA5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B12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3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6155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4">
    <w:name w:val="heading 4"/>
    <w:basedOn w:val="Normal"/>
    <w:link w:val="Heading4Char"/>
    <w:uiPriority w:val="9"/>
    <w:qFormat/>
    <w:rsid w:val="0006155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15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6155C"/>
    <w:rPr>
      <w:rFonts w:ascii="Times New Roman" w:eastAsia="Times New Roman" w:hAnsi="Times New Roman" w:cs="Times New Roman"/>
      <w:b/>
      <w:bCs/>
    </w:rPr>
  </w:style>
  <w:style w:type="paragraph" w:customStyle="1" w:styleId="help-block">
    <w:name w:val="help-block"/>
    <w:basedOn w:val="Normal"/>
    <w:rsid w:val="000615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06155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615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853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2853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31A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2853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31A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2853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31A"/>
    <w:rPr>
      <w:lang w:val="en-AU"/>
    </w:rPr>
  </w:style>
  <w:style w:type="paragraph" w:styleId="ListParagraph">
    <w:name w:val="List Paragraph"/>
    <w:basedOn w:val="Normal"/>
    <w:uiPriority w:val="34"/>
    <w:qFormat/>
    <w:rsid w:val="00764A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0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0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625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5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540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5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540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FD016D"/>
    <w:rPr>
      <w:lang w:val="en-AU"/>
    </w:rPr>
  </w:style>
  <w:style w:type="paragraph" w:customStyle="1" w:styleId="paragraph">
    <w:name w:val="paragraph"/>
    <w:basedOn w:val="Normal"/>
    <w:rsid w:val="00EE6D4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EE6D47"/>
  </w:style>
  <w:style w:type="character" w:customStyle="1" w:styleId="eop">
    <w:name w:val="eop"/>
    <w:basedOn w:val="DefaultParagraphFont"/>
    <w:rsid w:val="00EE6D47"/>
  </w:style>
  <w:style w:type="character" w:customStyle="1" w:styleId="spellingerror">
    <w:name w:val="spellingerror"/>
    <w:basedOn w:val="DefaultParagraphFont"/>
    <w:rsid w:val="008332F4"/>
  </w:style>
  <w:style w:type="table" w:styleId="TableGrid">
    <w:name w:val="Table Grid"/>
    <w:basedOn w:val="TableNormal"/>
    <w:uiPriority w:val="59"/>
    <w:rsid w:val="00795C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0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9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083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1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3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9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8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44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06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88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80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8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8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1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2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2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2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2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87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66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21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75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5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2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0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91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9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6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41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1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0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1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3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5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5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20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4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7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23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5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42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2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60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6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5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2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2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3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3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5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9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5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9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63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34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33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2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3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17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2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7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34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83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26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30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14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82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03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8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67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0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23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55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30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5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6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3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6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0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11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1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05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1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4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9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1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6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2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3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42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31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1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4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52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8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9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9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6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13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4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73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4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0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3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8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7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1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1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4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5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5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99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5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7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8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8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6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1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8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1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3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21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acnnursing.org/Essentials/Database/Kit/i/C_CJ_Template_Exam_Q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xz/2s1r7f_95w3703n9vqlhwqn40000gn/T/com.microsoft.Outlook/Outlook%20Temp/Essentials-Tool-Kit-Resource-Template-edit%5b100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2EF16C8-07E3-D14D-BFBB-7CCF0D51AABB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1B5FF65E9D943A1127A656D6A9CFF" ma:contentTypeVersion="2" ma:contentTypeDescription="Create a new document." ma:contentTypeScope="" ma:versionID="82670002e0ab622dde51c603422d7ad3">
  <xsd:schema xmlns:xsd="http://www.w3.org/2001/XMLSchema" xmlns:xs="http://www.w3.org/2001/XMLSchema" xmlns:p="http://schemas.microsoft.com/office/2006/metadata/properties" xmlns:ns2="519af59b-de1a-488c-b609-552d2eacc88f" targetNamespace="http://schemas.microsoft.com/office/2006/metadata/properties" ma:root="true" ma:fieldsID="5c8a17849d1ddc463caa61e6be099c0c" ns2:_="">
    <xsd:import namespace="519af59b-de1a-488c-b609-552d2eacc8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af59b-de1a-488c-b609-552d2eacc8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C4890-3FD9-47B4-8BE2-5DE7302A45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7618C5-1F74-493F-A09D-41521D706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9C242-7E46-4516-836B-F1B6529EB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af59b-de1a-488c-b609-552d2eacc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Essentials-Tool-Kit-Resource-Template-edit[100].dotx</Template>
  <TotalTime>0</TotalTime>
  <Pages>2</Pages>
  <Words>579</Words>
  <Characters>3659</Characters>
  <Application>Microsoft Office Word</Application>
  <DocSecurity>0</DocSecurity>
  <Lines>152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McElroy, Amy</cp:lastModifiedBy>
  <cp:revision>2</cp:revision>
  <dcterms:created xsi:type="dcterms:W3CDTF">2022-12-06T20:00:00Z</dcterms:created>
  <dcterms:modified xsi:type="dcterms:W3CDTF">2022-12-06T20:00:00Z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0x0101004181B5FF65E9D943A1127A656D6A9CFF</vt:lpwstr>
  </property>
  <property fmtid="{D5CDD505-2E9C-101B-9397-08002B2CF9AE}" pid="3" name="grammarly_documentId">
    <vt:lpwstr>documentId_7141</vt:lpwstr>
  </property>
  <property fmtid="{D5CDD505-2E9C-101B-9397-08002B2CF9AE}" pid="4" name="grammarly_documentContext">
    <vt:lpwstr>{"goals":[],"domain":"general","emotions":[],"dialect":"american"}</vt:lpwstr>
  </property>
</Properties>
</file>